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61" w:rsidRDefault="00FD531B" w:rsidP="0060006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 XLVII/450/2014</w:t>
      </w:r>
    </w:p>
    <w:p w:rsidR="00600061" w:rsidRDefault="00FD531B" w:rsidP="0060006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RADY GMINY IŁAWA</w:t>
      </w:r>
    </w:p>
    <w:p w:rsidR="00600061" w:rsidRDefault="00600061" w:rsidP="0060006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FD531B">
        <w:rPr>
          <w:rFonts w:ascii="Arial" w:hAnsi="Arial" w:cs="Arial"/>
          <w:b/>
          <w:sz w:val="18"/>
          <w:szCs w:val="18"/>
        </w:rPr>
        <w:t xml:space="preserve">29 października </w:t>
      </w:r>
      <w:r>
        <w:rPr>
          <w:rFonts w:ascii="Arial" w:hAnsi="Arial" w:cs="Arial"/>
          <w:b/>
          <w:sz w:val="18"/>
          <w:szCs w:val="18"/>
        </w:rPr>
        <w:t>201</w:t>
      </w:r>
      <w:r w:rsidR="00B60CD0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600061" w:rsidRDefault="00600061" w:rsidP="00600061">
      <w:pPr>
        <w:rPr>
          <w:rFonts w:ascii="Arial" w:hAnsi="Arial" w:cs="Arial"/>
          <w:sz w:val="18"/>
          <w:szCs w:val="18"/>
        </w:rPr>
      </w:pPr>
    </w:p>
    <w:p w:rsidR="00600061" w:rsidRDefault="00600061" w:rsidP="0060006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określenia wzorów formularzy informacji i deklaracji podatkowych</w:t>
      </w:r>
    </w:p>
    <w:p w:rsidR="00600061" w:rsidRDefault="00600061" w:rsidP="00600061">
      <w:pPr>
        <w:rPr>
          <w:rFonts w:ascii="Arial" w:hAnsi="Arial" w:cs="Arial"/>
          <w:sz w:val="18"/>
          <w:szCs w:val="18"/>
        </w:rPr>
      </w:pPr>
    </w:p>
    <w:p w:rsidR="00600061" w:rsidRPr="00FF07C2" w:rsidRDefault="00600061" w:rsidP="00600061">
      <w:pPr>
        <w:ind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18 ust. 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8</w:t>
      </w:r>
      <w:r w:rsidR="00D95D44">
        <w:rPr>
          <w:rFonts w:ascii="Arial" w:hAnsi="Arial" w:cs="Arial"/>
          <w:sz w:val="18"/>
          <w:szCs w:val="18"/>
        </w:rPr>
        <w:t xml:space="preserve"> ustawy z dnia 8 marca 1990 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 samorządzie gminnym</w:t>
      </w:r>
      <w:r>
        <w:rPr>
          <w:rFonts w:ascii="Arial" w:hAnsi="Arial" w:cs="Arial"/>
          <w:sz w:val="18"/>
          <w:szCs w:val="18"/>
        </w:rPr>
        <w:t xml:space="preserve"> ( tekst jednolity: Dz. U. z 2013 r., poz. 594</w:t>
      </w:r>
      <w:r w:rsidR="00FF07C2">
        <w:rPr>
          <w:rFonts w:ascii="Arial" w:hAnsi="Arial" w:cs="Arial"/>
          <w:sz w:val="18"/>
          <w:szCs w:val="18"/>
        </w:rPr>
        <w:t xml:space="preserve">, poz. 645, poz. 1318 z 2014 r., poz. 379, poz. 1072 </w:t>
      </w:r>
      <w:r>
        <w:rPr>
          <w:rFonts w:ascii="Arial" w:hAnsi="Arial" w:cs="Arial"/>
          <w:sz w:val="18"/>
          <w:szCs w:val="18"/>
        </w:rPr>
        <w:t>), art. 6 ust. 13 ust</w:t>
      </w:r>
      <w:r w:rsidR="00D95D44">
        <w:rPr>
          <w:rFonts w:ascii="Arial" w:hAnsi="Arial" w:cs="Arial"/>
          <w:sz w:val="18"/>
          <w:szCs w:val="18"/>
        </w:rPr>
        <w:t xml:space="preserve">awy z dnia 12 stycznia 1991 r.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 podatkach i opłatach lokalnych</w:t>
      </w:r>
      <w:r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(tekst jednolity: Dz. U. z 201</w:t>
      </w:r>
      <w:r w:rsidR="00FF07C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</w:t>
      </w:r>
      <w:r w:rsidR="00FF07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poz. </w:t>
      </w:r>
      <w:r w:rsidR="00FF07C2">
        <w:rPr>
          <w:rFonts w:ascii="Arial" w:hAnsi="Arial" w:cs="Arial"/>
          <w:sz w:val="18"/>
          <w:szCs w:val="18"/>
        </w:rPr>
        <w:t>849</w:t>
      </w:r>
      <w:r>
        <w:rPr>
          <w:rFonts w:ascii="Arial" w:hAnsi="Arial" w:cs="Arial"/>
          <w:sz w:val="18"/>
          <w:szCs w:val="18"/>
        </w:rPr>
        <w:t xml:space="preserve">), art.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 w:cs="Arial"/>
            <w:sz w:val="18"/>
            <w:szCs w:val="18"/>
          </w:rPr>
          <w:t>6 a</w:t>
        </w:r>
      </w:smartTag>
      <w:r>
        <w:rPr>
          <w:rFonts w:ascii="Arial" w:hAnsi="Arial" w:cs="Arial"/>
          <w:sz w:val="18"/>
          <w:szCs w:val="18"/>
        </w:rPr>
        <w:t xml:space="preserve"> ust. 11 ustawy</w:t>
      </w:r>
      <w:r w:rsidR="00D95D44">
        <w:rPr>
          <w:rFonts w:ascii="Arial" w:hAnsi="Arial" w:cs="Arial"/>
          <w:sz w:val="18"/>
          <w:szCs w:val="18"/>
        </w:rPr>
        <w:t xml:space="preserve"> z dnia 15 listopada 1984 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 podatku rolnym</w:t>
      </w:r>
      <w:r>
        <w:rPr>
          <w:rFonts w:ascii="Arial" w:hAnsi="Arial" w:cs="Arial"/>
          <w:sz w:val="18"/>
          <w:szCs w:val="18"/>
        </w:rPr>
        <w:t xml:space="preserve"> (tekst jednolity: Dz. U. z 20</w:t>
      </w:r>
      <w:r w:rsidR="005F6766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r.</w:t>
      </w:r>
      <w:r w:rsidR="005F676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poz. </w:t>
      </w:r>
      <w:r w:rsidR="005F6766">
        <w:rPr>
          <w:rFonts w:ascii="Arial" w:hAnsi="Arial" w:cs="Arial"/>
          <w:sz w:val="18"/>
          <w:szCs w:val="18"/>
        </w:rPr>
        <w:t>1381</w:t>
      </w:r>
      <w:r>
        <w:rPr>
          <w:rFonts w:ascii="Arial" w:hAnsi="Arial" w:cs="Arial"/>
          <w:sz w:val="18"/>
          <w:szCs w:val="18"/>
        </w:rPr>
        <w:t>,</w:t>
      </w:r>
      <w:r w:rsidR="005F6766">
        <w:rPr>
          <w:rFonts w:ascii="Arial" w:hAnsi="Arial" w:cs="Arial"/>
          <w:sz w:val="18"/>
          <w:szCs w:val="18"/>
        </w:rPr>
        <w:t xml:space="preserve"> z 2014 r., poz. 40), </w:t>
      </w:r>
      <w:r>
        <w:rPr>
          <w:rFonts w:ascii="Arial" w:hAnsi="Arial" w:cs="Arial"/>
          <w:sz w:val="18"/>
          <w:szCs w:val="18"/>
        </w:rPr>
        <w:t xml:space="preserve">art. 6 ust. 9 ustawy z dnia 30 października 2002 r. </w:t>
      </w:r>
      <w:r>
        <w:rPr>
          <w:rFonts w:ascii="Arial" w:hAnsi="Arial" w:cs="Arial"/>
          <w:b/>
          <w:sz w:val="18"/>
          <w:szCs w:val="18"/>
        </w:rPr>
        <w:t>o podatku leśnym</w:t>
      </w:r>
      <w:r>
        <w:rPr>
          <w:rFonts w:ascii="Arial" w:hAnsi="Arial" w:cs="Arial"/>
          <w:sz w:val="18"/>
          <w:szCs w:val="18"/>
        </w:rPr>
        <w:t xml:space="preserve"> (</w:t>
      </w:r>
      <w:r w:rsidR="00D95D44">
        <w:rPr>
          <w:rFonts w:ascii="Arial" w:hAnsi="Arial" w:cs="Arial"/>
          <w:sz w:val="18"/>
          <w:szCs w:val="18"/>
        </w:rPr>
        <w:t xml:space="preserve">jednolity tekst: </w:t>
      </w:r>
      <w:r>
        <w:rPr>
          <w:rFonts w:ascii="Arial" w:hAnsi="Arial" w:cs="Arial"/>
          <w:sz w:val="18"/>
          <w:szCs w:val="18"/>
        </w:rPr>
        <w:t>Dz. U. z 20</w:t>
      </w:r>
      <w:r w:rsidR="005F6766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r.,  poz. </w:t>
      </w:r>
      <w:r w:rsidR="005F6766">
        <w:rPr>
          <w:rFonts w:ascii="Arial" w:hAnsi="Arial" w:cs="Arial"/>
          <w:sz w:val="18"/>
          <w:szCs w:val="18"/>
        </w:rPr>
        <w:t>465</w:t>
      </w:r>
      <w:r>
        <w:rPr>
          <w:rFonts w:ascii="Arial" w:hAnsi="Arial" w:cs="Arial"/>
          <w:sz w:val="18"/>
          <w:szCs w:val="18"/>
        </w:rPr>
        <w:t xml:space="preserve">) </w:t>
      </w:r>
      <w:r w:rsidRPr="00FF07C2">
        <w:rPr>
          <w:rFonts w:ascii="Arial" w:hAnsi="Arial" w:cs="Arial"/>
          <w:b/>
          <w:sz w:val="18"/>
          <w:szCs w:val="18"/>
        </w:rPr>
        <w:t>Rada Gminy Iława u c h w a l a, co następuje:</w:t>
      </w:r>
    </w:p>
    <w:p w:rsidR="00600061" w:rsidRDefault="00600061" w:rsidP="00600061">
      <w:pPr>
        <w:rPr>
          <w:rFonts w:ascii="Arial" w:hAnsi="Arial" w:cs="Arial"/>
          <w:sz w:val="18"/>
          <w:szCs w:val="18"/>
        </w:rPr>
      </w:pPr>
    </w:p>
    <w:p w:rsidR="00600061" w:rsidRDefault="00600061" w:rsidP="006000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1.  W zakresie wzorów informacji i deklaracji na podatek od nieruchomości, rolny oraz leśny, określa się: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informacji w sprawie opodatkowania budynków, budowli oraz gruntów podatkiem od nieruchomości ( PO – IN ) stanowiący załącznik Nr 1 do niniejszej uchwały;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informacji w sprawie opodatkowania gruntów podatkiem od nieruchomości, rolnym oraz leśnym </w:t>
      </w:r>
      <w:r w:rsidR="005F676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( PO – IG) stanowiący załącznik Nr 2 do niniejszej uchwały;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deklaracji na podatek od nieruchomości ( PO – DN ) stanowiący załącznik Nr 3 do niniejszej uchwały;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deklaracji w sprawie opodatkowania gruntów podatkiem rolnym oraz od nieruchomości ( PO – DG) stanowiący załącznik Nr 4 do niniejszej uchwały;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wzór deklaracji w sprawie opodatkowania podatkiem leśnym ( PO – DL ) stanowiący załącznik Nr 5 do niniejszej uchwały,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wzór formularza „ dane o budynkach” ( PO – IDN/1A ) stanowiący załącznik Nr 6 do niniejszej uchwały,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wzór formularza „ dane o budowlach” ( PO – IDN/1B ) stanowiący załącznik Nr 7 do niniejszej uchwały,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formularza „ dane o gruntach zajętych na działalność gospodarczą”  ( PO – IDN/1C ) stanowiący załącznik Nr 8 do niniejszej uchwały,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formularza „ dane o gruntach ( osoby fizyczne )”  ( PO – IR/1A ) stanowiący załącznik  Nr 9 do niniejszej uchwały,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formularza „ dane o gruntach ( osoby prawne )”  ( PO – DR/1A ) stanowiący załącznik  Nr 10 do niniejszej uchwały,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formularza „dane o gruntach pod stawami zarybionymi” ( PO – IDR/1B ) stanowiący załącznik   Nr 11 do niniejszej uchwały,</w:t>
      </w:r>
    </w:p>
    <w:p w:rsidR="00600061" w:rsidRDefault="00600061" w:rsidP="006000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wzór formularza „ dane o lasach” ( PO – IDL/1A ) stanowiący załącz</w:t>
      </w:r>
      <w:r w:rsidR="00FF07C2">
        <w:rPr>
          <w:rFonts w:ascii="Arial" w:hAnsi="Arial" w:cs="Arial"/>
          <w:sz w:val="18"/>
          <w:szCs w:val="18"/>
        </w:rPr>
        <w:t xml:space="preserve">nik Nr 12 do niniejszej uchwały. </w:t>
      </w:r>
    </w:p>
    <w:p w:rsidR="00600061" w:rsidRDefault="00600061" w:rsidP="00600061">
      <w:pPr>
        <w:pStyle w:val="Tekstpodstawowywcity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§2. Traci moc  Uchwała Nr </w:t>
      </w:r>
      <w:r w:rsidRPr="00600061">
        <w:rPr>
          <w:rFonts w:ascii="Arial" w:hAnsi="Arial" w:cs="Arial"/>
          <w:sz w:val="18"/>
          <w:szCs w:val="18"/>
        </w:rPr>
        <w:t xml:space="preserve"> XIII/125/2011</w:t>
      </w:r>
      <w:r>
        <w:rPr>
          <w:rFonts w:ascii="Arial" w:hAnsi="Arial" w:cs="Arial"/>
          <w:sz w:val="18"/>
          <w:szCs w:val="18"/>
        </w:rPr>
        <w:t xml:space="preserve"> Rady Gminy Iława z dnia 25 listopada 2011 roku </w:t>
      </w:r>
      <w:r>
        <w:rPr>
          <w:rFonts w:ascii="Arial" w:hAnsi="Arial" w:cs="Arial"/>
          <w:sz w:val="18"/>
        </w:rPr>
        <w:t>w sprawie określenia wzorów formularzy informacji   i  deklaracji podatkowych.</w:t>
      </w:r>
    </w:p>
    <w:p w:rsidR="00600061" w:rsidRDefault="00600061" w:rsidP="00600061">
      <w:pPr>
        <w:pStyle w:val="Tekstpodstawowywcity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§3.  Uchwała wchodzi w życie po upływie 14 dni od dnia ogłoszenia w dzienniku Urzędowym Województwa Warmińsko-Mazurskiego.</w:t>
      </w:r>
    </w:p>
    <w:p w:rsidR="00600061" w:rsidRDefault="00600061" w:rsidP="00600061">
      <w:pPr>
        <w:pStyle w:val="Tekstpodstawowywcity"/>
        <w:ind w:left="0" w:firstLine="0"/>
        <w:rPr>
          <w:rFonts w:ascii="Arial" w:hAnsi="Arial" w:cs="Arial"/>
          <w:sz w:val="18"/>
        </w:rPr>
      </w:pPr>
    </w:p>
    <w:p w:rsidR="00600061" w:rsidRDefault="00600061" w:rsidP="00600061">
      <w:pPr>
        <w:pStyle w:val="Tekstpodstawowywcity"/>
        <w:ind w:left="0" w:firstLine="0"/>
        <w:rPr>
          <w:rFonts w:ascii="Arial" w:hAnsi="Arial" w:cs="Arial"/>
          <w:sz w:val="18"/>
        </w:rPr>
      </w:pPr>
    </w:p>
    <w:p w:rsidR="00600061" w:rsidRDefault="00600061" w:rsidP="00600061">
      <w:pPr>
        <w:pStyle w:val="Tekstpodstawowywcity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Przewodniczący Rady Gminy</w:t>
      </w:r>
    </w:p>
    <w:p w:rsidR="00600061" w:rsidRDefault="00600061" w:rsidP="00600061">
      <w:pPr>
        <w:pStyle w:val="Tekstpodstawowywcity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Roman Piotrkowski</w:t>
      </w:r>
    </w:p>
    <w:p w:rsidR="00600061" w:rsidRDefault="00600061" w:rsidP="00600061">
      <w:pPr>
        <w:pStyle w:val="Tekstpodstawowywcity"/>
        <w:ind w:left="0" w:firstLine="0"/>
        <w:rPr>
          <w:rFonts w:ascii="Arial" w:hAnsi="Arial" w:cs="Arial"/>
          <w:sz w:val="18"/>
        </w:rPr>
      </w:pPr>
    </w:p>
    <w:p w:rsidR="00600061" w:rsidRDefault="00600061" w:rsidP="0060006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00061" w:rsidRDefault="00600061" w:rsidP="00600061"/>
    <w:p w:rsidR="00012F3A" w:rsidRDefault="00012F3A"/>
    <w:p w:rsidR="002216EC" w:rsidRDefault="002216EC"/>
    <w:p w:rsidR="002216EC" w:rsidRDefault="002216EC"/>
    <w:p w:rsidR="002216EC" w:rsidRDefault="002216EC" w:rsidP="002C7998"/>
    <w:sectPr w:rsidR="002216EC" w:rsidSect="0001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21E4"/>
    <w:multiLevelType w:val="hybridMultilevel"/>
    <w:tmpl w:val="B8286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061"/>
    <w:rsid w:val="00012F3A"/>
    <w:rsid w:val="002216EC"/>
    <w:rsid w:val="002C7998"/>
    <w:rsid w:val="00385F75"/>
    <w:rsid w:val="005F6766"/>
    <w:rsid w:val="00600061"/>
    <w:rsid w:val="007F5661"/>
    <w:rsid w:val="00AA06D9"/>
    <w:rsid w:val="00B115DB"/>
    <w:rsid w:val="00B60CD0"/>
    <w:rsid w:val="00D95D44"/>
    <w:rsid w:val="00F12018"/>
    <w:rsid w:val="00FD531B"/>
    <w:rsid w:val="00F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00061"/>
    <w:pPr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00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6</cp:revision>
  <dcterms:created xsi:type="dcterms:W3CDTF">2014-04-28T10:01:00Z</dcterms:created>
  <dcterms:modified xsi:type="dcterms:W3CDTF">2015-09-07T06:42:00Z</dcterms:modified>
</cp:coreProperties>
</file>