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7F" w:rsidRDefault="005B397F" w:rsidP="005B397F">
      <w:pPr>
        <w:jc w:val="center"/>
        <w:rPr>
          <w:rFonts w:ascii="Arial" w:hAnsi="Arial" w:cs="Arial"/>
          <w:b/>
        </w:rPr>
      </w:pPr>
      <w:r>
        <w:rPr>
          <w:rFonts w:ascii="Arial" w:hAnsi="Arial" w:cs="Arial"/>
          <w:b/>
        </w:rPr>
        <w:t>Zakład Obsługi Szkół w Sorkwitach</w:t>
      </w:r>
    </w:p>
    <w:p w:rsidR="005B397F" w:rsidRDefault="005B397F" w:rsidP="005B397F">
      <w:pPr>
        <w:jc w:val="center"/>
        <w:rPr>
          <w:rFonts w:ascii="Arial" w:hAnsi="Arial" w:cs="Arial"/>
          <w:b/>
        </w:rPr>
      </w:pPr>
      <w:r>
        <w:rPr>
          <w:rFonts w:ascii="Arial" w:hAnsi="Arial" w:cs="Arial"/>
          <w:b/>
        </w:rPr>
        <w:t xml:space="preserve"> ul. Olsztyńska 16 A</w:t>
      </w:r>
    </w:p>
    <w:p w:rsidR="005B397F" w:rsidRDefault="005B397F" w:rsidP="005B397F">
      <w:pPr>
        <w:jc w:val="center"/>
        <w:rPr>
          <w:rFonts w:ascii="Arial" w:hAnsi="Arial" w:cs="Arial"/>
          <w:b/>
          <w:lang w:val="en-US"/>
        </w:rPr>
      </w:pPr>
      <w:r>
        <w:rPr>
          <w:rFonts w:ascii="Arial" w:hAnsi="Arial" w:cs="Arial"/>
          <w:b/>
        </w:rPr>
        <w:t xml:space="preserve">    </w:t>
      </w:r>
      <w:r>
        <w:rPr>
          <w:rFonts w:ascii="Arial" w:hAnsi="Arial" w:cs="Arial"/>
          <w:b/>
          <w:lang w:val="en-US"/>
        </w:rPr>
        <w:t xml:space="preserve">11-731 </w:t>
      </w:r>
      <w:proofErr w:type="spellStart"/>
      <w:r>
        <w:rPr>
          <w:rFonts w:ascii="Arial" w:hAnsi="Arial" w:cs="Arial"/>
          <w:b/>
          <w:lang w:val="en-US"/>
        </w:rPr>
        <w:t>Sorkwity</w:t>
      </w:r>
      <w:proofErr w:type="spellEnd"/>
    </w:p>
    <w:p w:rsidR="005B397F" w:rsidRDefault="005B397F" w:rsidP="005B397F">
      <w:pPr>
        <w:jc w:val="center"/>
        <w:rPr>
          <w:rFonts w:ascii="Arial" w:hAnsi="Arial" w:cs="Arial"/>
          <w:b/>
          <w:lang w:val="en-US"/>
        </w:rPr>
      </w:pPr>
    </w:p>
    <w:p w:rsidR="005B397F" w:rsidRDefault="005B397F" w:rsidP="005B397F">
      <w:pPr>
        <w:jc w:val="center"/>
        <w:rPr>
          <w:rFonts w:ascii="Arial" w:hAnsi="Arial" w:cs="Arial"/>
          <w:b/>
          <w:lang w:val="en-US"/>
        </w:rPr>
      </w:pPr>
      <w:r>
        <w:rPr>
          <w:rFonts w:ascii="Arial" w:hAnsi="Arial" w:cs="Arial"/>
          <w:b/>
          <w:lang w:val="en-US"/>
        </w:rPr>
        <w:t xml:space="preserve">    tel./fax. (89) 742-85-43</w:t>
      </w:r>
    </w:p>
    <w:p w:rsidR="005B397F" w:rsidRDefault="005B397F" w:rsidP="005B397F">
      <w:pPr>
        <w:jc w:val="center"/>
        <w:rPr>
          <w:rFonts w:ascii="Arial" w:hAnsi="Arial" w:cs="Arial"/>
          <w:b/>
          <w:lang w:val="en-US"/>
        </w:rPr>
      </w:pPr>
      <w:r>
        <w:rPr>
          <w:rFonts w:ascii="Arial" w:hAnsi="Arial" w:cs="Arial"/>
          <w:b/>
          <w:lang w:val="en-US"/>
        </w:rPr>
        <w:t xml:space="preserve">e-mail:zossor@wp.pl   </w:t>
      </w:r>
    </w:p>
    <w:p w:rsidR="005B397F" w:rsidRDefault="005B397F" w:rsidP="005B397F">
      <w:pPr>
        <w:jc w:val="center"/>
        <w:rPr>
          <w:rFonts w:ascii="Arial" w:hAnsi="Arial" w:cs="Arial"/>
          <w:b/>
          <w:lang w:val="en-US"/>
        </w:rPr>
      </w:pPr>
      <w:r>
        <w:rPr>
          <w:rFonts w:ascii="Arial" w:hAnsi="Arial" w:cs="Arial"/>
          <w:b/>
          <w:lang w:val="en-US"/>
        </w:rPr>
        <w:t xml:space="preserve"> </w:t>
      </w:r>
    </w:p>
    <w:p w:rsidR="005B397F" w:rsidRDefault="005B397F" w:rsidP="005B397F">
      <w:pPr>
        <w:jc w:val="center"/>
        <w:rPr>
          <w:rFonts w:ascii="Arial" w:hAnsi="Arial" w:cs="Arial"/>
          <w:b/>
          <w:lang w:val="en-US"/>
        </w:rPr>
      </w:pPr>
    </w:p>
    <w:p w:rsidR="005B397F" w:rsidRDefault="005B397F" w:rsidP="005B397F">
      <w:pPr>
        <w:jc w:val="center"/>
        <w:rPr>
          <w:rFonts w:ascii="Arial" w:hAnsi="Arial" w:cs="Arial"/>
          <w:b/>
        </w:rPr>
      </w:pPr>
      <w:r>
        <w:rPr>
          <w:rFonts w:ascii="Arial" w:hAnsi="Arial" w:cs="Arial"/>
          <w:b/>
        </w:rPr>
        <w:t>Znak: ZOS.343.</w:t>
      </w:r>
      <w:r w:rsidR="00FC1369">
        <w:rPr>
          <w:rFonts w:ascii="Arial" w:hAnsi="Arial" w:cs="Arial"/>
          <w:b/>
        </w:rPr>
        <w:t>5</w:t>
      </w:r>
      <w:r>
        <w:rPr>
          <w:rFonts w:ascii="Arial" w:hAnsi="Arial" w:cs="Arial"/>
          <w:b/>
        </w:rPr>
        <w:t>.</w:t>
      </w:r>
      <w:r w:rsidR="00CA6E23">
        <w:rPr>
          <w:rFonts w:ascii="Arial" w:hAnsi="Arial" w:cs="Arial"/>
          <w:b/>
        </w:rPr>
        <w:t>1</w:t>
      </w:r>
      <w:r>
        <w:rPr>
          <w:rFonts w:ascii="Arial" w:hAnsi="Arial" w:cs="Arial"/>
          <w:b/>
        </w:rPr>
        <w:t>.201</w:t>
      </w:r>
      <w:r w:rsidR="00D32DA9">
        <w:rPr>
          <w:rFonts w:ascii="Arial" w:hAnsi="Arial" w:cs="Arial"/>
          <w:b/>
        </w:rPr>
        <w:t>8</w:t>
      </w:r>
    </w:p>
    <w:p w:rsidR="005B397F" w:rsidRDefault="005B397F" w:rsidP="005B397F">
      <w:pPr>
        <w:jc w:val="center"/>
        <w:rPr>
          <w:b/>
        </w:rPr>
      </w:pPr>
    </w:p>
    <w:p w:rsidR="005B397F" w:rsidRDefault="005B397F" w:rsidP="005B397F">
      <w:pPr>
        <w:rPr>
          <w:b/>
        </w:rPr>
      </w:pPr>
    </w:p>
    <w:p w:rsidR="005B397F" w:rsidRDefault="005B397F" w:rsidP="005B397F">
      <w:pPr>
        <w:rPr>
          <w:b/>
        </w:rPr>
      </w:pPr>
    </w:p>
    <w:p w:rsidR="005B397F" w:rsidRDefault="005B397F" w:rsidP="005B397F">
      <w:pPr>
        <w:rPr>
          <w:b/>
        </w:rPr>
      </w:pPr>
    </w:p>
    <w:p w:rsidR="005B397F" w:rsidRDefault="005B397F" w:rsidP="005B397F">
      <w:pPr>
        <w:rPr>
          <w:b/>
        </w:rPr>
      </w:pPr>
    </w:p>
    <w:p w:rsidR="005B397F" w:rsidRDefault="005B397F" w:rsidP="005B397F">
      <w:pPr>
        <w:rPr>
          <w:b/>
        </w:rPr>
      </w:pPr>
    </w:p>
    <w:p w:rsidR="005B397F" w:rsidRDefault="005B397F" w:rsidP="005B397F">
      <w:pPr>
        <w:jc w:val="center"/>
        <w:rPr>
          <w:rFonts w:ascii="Arial" w:hAnsi="Arial" w:cs="Arial"/>
          <w:b/>
          <w:sz w:val="36"/>
        </w:rPr>
      </w:pPr>
      <w:r>
        <w:rPr>
          <w:rFonts w:ascii="Arial" w:hAnsi="Arial" w:cs="Arial"/>
          <w:b/>
          <w:sz w:val="36"/>
        </w:rPr>
        <w:t>SPECYFIKACJA ISTOTNYCH</w:t>
      </w:r>
    </w:p>
    <w:p w:rsidR="005B397F" w:rsidRDefault="005B397F" w:rsidP="005B397F">
      <w:pPr>
        <w:jc w:val="center"/>
        <w:rPr>
          <w:rFonts w:ascii="Arial" w:hAnsi="Arial" w:cs="Arial"/>
          <w:b/>
          <w:sz w:val="36"/>
        </w:rPr>
      </w:pPr>
      <w:r>
        <w:rPr>
          <w:rFonts w:ascii="Arial" w:hAnsi="Arial" w:cs="Arial"/>
          <w:b/>
          <w:sz w:val="36"/>
        </w:rPr>
        <w:t>WARUNKÓW ZAMÓWIENIA</w:t>
      </w:r>
    </w:p>
    <w:p w:rsidR="005B397F" w:rsidRDefault="005B397F" w:rsidP="005B397F">
      <w:pPr>
        <w:rPr>
          <w:rFonts w:ascii="Arial" w:hAnsi="Arial" w:cs="Arial"/>
          <w:b/>
        </w:rPr>
      </w:pPr>
    </w:p>
    <w:p w:rsidR="005B397F" w:rsidRDefault="005B397F" w:rsidP="005B397F">
      <w:pPr>
        <w:rPr>
          <w:rFonts w:ascii="Arial" w:hAnsi="Arial" w:cs="Arial"/>
          <w:b/>
        </w:rPr>
      </w:pPr>
    </w:p>
    <w:p w:rsidR="005B397F" w:rsidRDefault="005B397F" w:rsidP="005B397F">
      <w:pPr>
        <w:rPr>
          <w:rFonts w:ascii="Arial" w:hAnsi="Arial" w:cs="Arial"/>
          <w:b/>
        </w:rPr>
      </w:pPr>
    </w:p>
    <w:p w:rsidR="005B397F" w:rsidRDefault="005B397F" w:rsidP="005B397F">
      <w:pPr>
        <w:rPr>
          <w:rFonts w:ascii="Arial" w:hAnsi="Arial" w:cs="Arial"/>
          <w:b/>
        </w:rPr>
      </w:pPr>
    </w:p>
    <w:p w:rsidR="005B397F" w:rsidRDefault="005B397F" w:rsidP="005B397F">
      <w:pPr>
        <w:rPr>
          <w:rFonts w:ascii="Arial" w:hAnsi="Arial" w:cs="Arial"/>
          <w:b/>
        </w:rPr>
      </w:pPr>
    </w:p>
    <w:p w:rsidR="005B397F" w:rsidRDefault="005B397F" w:rsidP="005B397F">
      <w:pPr>
        <w:jc w:val="both"/>
        <w:rPr>
          <w:rFonts w:ascii="Arial" w:hAnsi="Arial" w:cs="Arial"/>
          <w:sz w:val="28"/>
          <w:szCs w:val="28"/>
        </w:rPr>
      </w:pPr>
      <w:r>
        <w:rPr>
          <w:rFonts w:ascii="Arial" w:hAnsi="Arial" w:cs="Arial"/>
          <w:sz w:val="28"/>
          <w:szCs w:val="28"/>
        </w:rPr>
        <w:t xml:space="preserve">Przedmiot zamówienia: </w:t>
      </w:r>
    </w:p>
    <w:p w:rsidR="005B397F" w:rsidRDefault="005B397F" w:rsidP="005B397F">
      <w:pPr>
        <w:jc w:val="both"/>
        <w:rPr>
          <w:rFonts w:ascii="Arial" w:hAnsi="Arial" w:cs="Arial"/>
          <w:sz w:val="28"/>
          <w:szCs w:val="28"/>
        </w:rPr>
      </w:pPr>
    </w:p>
    <w:p w:rsidR="005B397F" w:rsidRDefault="005B397F" w:rsidP="005B397F">
      <w:pPr>
        <w:jc w:val="both"/>
        <w:rPr>
          <w:rFonts w:ascii="Arial" w:hAnsi="Arial" w:cs="Arial"/>
          <w:b/>
          <w:sz w:val="28"/>
          <w:szCs w:val="28"/>
        </w:rPr>
      </w:pPr>
      <w:r>
        <w:rPr>
          <w:rFonts w:ascii="Arial" w:hAnsi="Arial" w:cs="Arial"/>
          <w:b/>
          <w:sz w:val="28"/>
          <w:szCs w:val="28"/>
        </w:rPr>
        <w:t>Dowóz uczniów do Szkoły Podstawowej</w:t>
      </w:r>
      <w:r w:rsidR="00D32DA9">
        <w:rPr>
          <w:rFonts w:ascii="Arial" w:hAnsi="Arial" w:cs="Arial"/>
          <w:b/>
          <w:sz w:val="28"/>
          <w:szCs w:val="28"/>
        </w:rPr>
        <w:t xml:space="preserve"> im. Janusza Korczaka             </w:t>
      </w:r>
      <w:r>
        <w:rPr>
          <w:rFonts w:ascii="Arial" w:hAnsi="Arial" w:cs="Arial"/>
          <w:b/>
          <w:sz w:val="28"/>
          <w:szCs w:val="28"/>
        </w:rPr>
        <w:t xml:space="preserve"> w Sorkwitach i Szkoły Podstawowej </w:t>
      </w:r>
      <w:r w:rsidR="00D32DA9">
        <w:rPr>
          <w:rFonts w:ascii="Arial" w:hAnsi="Arial" w:cs="Arial"/>
          <w:b/>
          <w:sz w:val="28"/>
          <w:szCs w:val="28"/>
        </w:rPr>
        <w:t xml:space="preserve">im. Ireny Sendlerowej                       </w:t>
      </w:r>
      <w:r>
        <w:rPr>
          <w:rFonts w:ascii="Arial" w:hAnsi="Arial" w:cs="Arial"/>
          <w:b/>
          <w:sz w:val="28"/>
          <w:szCs w:val="28"/>
        </w:rPr>
        <w:t>w Warpunach z siedzibą w Zyndakach poprzez zakup biletów miesięcznych.</w:t>
      </w:r>
    </w:p>
    <w:p w:rsidR="005B397F" w:rsidRDefault="005B397F" w:rsidP="005B397F">
      <w:pPr>
        <w:rPr>
          <w:rFonts w:ascii="Arial" w:hAnsi="Arial" w:cs="Arial"/>
          <w:b/>
        </w:rPr>
      </w:pPr>
    </w:p>
    <w:p w:rsidR="005B397F" w:rsidRDefault="005B397F" w:rsidP="005B397F">
      <w:pPr>
        <w:rPr>
          <w:rFonts w:ascii="Arial" w:hAnsi="Arial" w:cs="Arial"/>
          <w:b/>
        </w:rPr>
      </w:pPr>
    </w:p>
    <w:p w:rsidR="005B397F" w:rsidRDefault="005B397F" w:rsidP="005B397F">
      <w:pPr>
        <w:rPr>
          <w:rFonts w:ascii="Arial" w:hAnsi="Arial" w:cs="Arial"/>
          <w:b/>
        </w:rPr>
      </w:pPr>
      <w:r>
        <w:rPr>
          <w:rFonts w:ascii="Arial" w:hAnsi="Arial" w:cs="Arial"/>
          <w:b/>
        </w:rPr>
        <w:t>Zawartość dokumentacji:</w:t>
      </w:r>
    </w:p>
    <w:p w:rsidR="005B397F" w:rsidRDefault="005B397F" w:rsidP="005B397F">
      <w:pPr>
        <w:rPr>
          <w:rFonts w:ascii="Arial" w:hAnsi="Arial" w:cs="Arial"/>
          <w:b/>
        </w:rPr>
      </w:pPr>
    </w:p>
    <w:p w:rsidR="005B397F" w:rsidRDefault="005B397F" w:rsidP="005B397F">
      <w:pPr>
        <w:rPr>
          <w:rFonts w:ascii="Arial" w:hAnsi="Arial" w:cs="Arial"/>
          <w:sz w:val="22"/>
          <w:szCs w:val="22"/>
        </w:rPr>
      </w:pPr>
      <w:r>
        <w:rPr>
          <w:rFonts w:ascii="Arial" w:hAnsi="Arial" w:cs="Arial"/>
          <w:sz w:val="22"/>
          <w:szCs w:val="22"/>
        </w:rPr>
        <w:t>1. Specyfikacja Istotnych Warunków Zamówienia</w:t>
      </w:r>
    </w:p>
    <w:p w:rsidR="005B397F" w:rsidRDefault="005B397F" w:rsidP="005B397F">
      <w:pPr>
        <w:rPr>
          <w:rFonts w:ascii="Arial" w:hAnsi="Arial" w:cs="Arial"/>
          <w:sz w:val="22"/>
          <w:szCs w:val="22"/>
        </w:rPr>
      </w:pPr>
      <w:r>
        <w:rPr>
          <w:rFonts w:ascii="Arial" w:hAnsi="Arial" w:cs="Arial"/>
          <w:sz w:val="22"/>
          <w:szCs w:val="22"/>
        </w:rPr>
        <w:t>2. Załączniki:</w:t>
      </w:r>
    </w:p>
    <w:p w:rsidR="005B397F" w:rsidRDefault="005B397F" w:rsidP="005B397F">
      <w:pPr>
        <w:numPr>
          <w:ilvl w:val="0"/>
          <w:numId w:val="1"/>
        </w:numPr>
        <w:ind w:left="426"/>
        <w:rPr>
          <w:rFonts w:ascii="Arial" w:hAnsi="Arial" w:cs="Arial"/>
          <w:sz w:val="22"/>
          <w:szCs w:val="22"/>
        </w:rPr>
      </w:pPr>
      <w:r>
        <w:rPr>
          <w:rFonts w:ascii="Arial" w:hAnsi="Arial" w:cs="Arial"/>
          <w:sz w:val="22"/>
          <w:szCs w:val="22"/>
        </w:rPr>
        <w:t>Oświadczenie wykonawcy – załączniki nr 1, 2</w:t>
      </w:r>
      <w:r w:rsidR="00B70564">
        <w:rPr>
          <w:rFonts w:ascii="Arial" w:hAnsi="Arial" w:cs="Arial"/>
          <w:sz w:val="22"/>
          <w:szCs w:val="22"/>
        </w:rPr>
        <w:t>,10</w:t>
      </w:r>
    </w:p>
    <w:p w:rsidR="005B397F" w:rsidRDefault="005B397F" w:rsidP="005B397F">
      <w:pPr>
        <w:numPr>
          <w:ilvl w:val="0"/>
          <w:numId w:val="1"/>
        </w:numPr>
        <w:ind w:left="426"/>
        <w:rPr>
          <w:rFonts w:ascii="Arial" w:hAnsi="Arial" w:cs="Arial"/>
          <w:sz w:val="22"/>
          <w:szCs w:val="22"/>
        </w:rPr>
      </w:pPr>
      <w:r>
        <w:rPr>
          <w:rFonts w:ascii="Arial" w:hAnsi="Arial" w:cs="Arial"/>
          <w:sz w:val="22"/>
          <w:szCs w:val="22"/>
        </w:rPr>
        <w:t>Wykaz pojazdów – załącznik nr 3, 3a</w:t>
      </w:r>
    </w:p>
    <w:p w:rsidR="005B397F" w:rsidRDefault="005B397F" w:rsidP="005B397F">
      <w:pPr>
        <w:numPr>
          <w:ilvl w:val="0"/>
          <w:numId w:val="1"/>
        </w:numPr>
        <w:ind w:left="426"/>
        <w:rPr>
          <w:rFonts w:ascii="Arial" w:hAnsi="Arial" w:cs="Arial"/>
          <w:sz w:val="22"/>
          <w:szCs w:val="22"/>
        </w:rPr>
      </w:pPr>
      <w:r>
        <w:rPr>
          <w:rFonts w:ascii="Arial" w:hAnsi="Arial" w:cs="Arial"/>
          <w:sz w:val="22"/>
          <w:szCs w:val="22"/>
        </w:rPr>
        <w:t>Wzór oferty – załącznik nr 4 i 5</w:t>
      </w:r>
    </w:p>
    <w:p w:rsidR="005B397F" w:rsidRDefault="005B397F" w:rsidP="005B397F">
      <w:pPr>
        <w:numPr>
          <w:ilvl w:val="0"/>
          <w:numId w:val="1"/>
        </w:numPr>
        <w:ind w:left="426"/>
        <w:rPr>
          <w:rFonts w:ascii="Arial" w:hAnsi="Arial" w:cs="Arial"/>
          <w:sz w:val="22"/>
          <w:szCs w:val="22"/>
        </w:rPr>
      </w:pPr>
      <w:r>
        <w:rPr>
          <w:rFonts w:ascii="Arial" w:hAnsi="Arial" w:cs="Arial"/>
          <w:sz w:val="22"/>
          <w:szCs w:val="22"/>
        </w:rPr>
        <w:t>Wzory umów – załączniki nr 6 i 7</w:t>
      </w:r>
    </w:p>
    <w:p w:rsidR="005B397F" w:rsidRDefault="005B397F" w:rsidP="005B397F">
      <w:pPr>
        <w:numPr>
          <w:ilvl w:val="0"/>
          <w:numId w:val="1"/>
        </w:numPr>
        <w:ind w:left="426"/>
        <w:rPr>
          <w:rFonts w:ascii="Arial" w:hAnsi="Arial" w:cs="Arial"/>
          <w:sz w:val="22"/>
          <w:szCs w:val="22"/>
        </w:rPr>
      </w:pPr>
      <w:r>
        <w:rPr>
          <w:rFonts w:ascii="Arial" w:hAnsi="Arial" w:cs="Arial"/>
          <w:sz w:val="22"/>
          <w:szCs w:val="22"/>
        </w:rPr>
        <w:t>Cennik na bilety miesięczne – załączniki nr 8 i 9</w:t>
      </w:r>
    </w:p>
    <w:p w:rsidR="005B397F" w:rsidRDefault="005B397F" w:rsidP="005B397F">
      <w:pPr>
        <w:ind w:left="143"/>
        <w:rPr>
          <w:rFonts w:ascii="Arial" w:hAnsi="Arial" w:cs="Arial"/>
        </w:rPr>
      </w:pPr>
    </w:p>
    <w:p w:rsidR="005B397F" w:rsidRDefault="005B397F" w:rsidP="005B397F">
      <w:pPr>
        <w:ind w:firstLine="6"/>
        <w:rPr>
          <w:rFonts w:ascii="Arial" w:hAnsi="Arial" w:cs="Arial"/>
        </w:rPr>
      </w:pPr>
    </w:p>
    <w:p w:rsidR="005B397F" w:rsidRDefault="005B397F" w:rsidP="005B397F">
      <w:pPr>
        <w:tabs>
          <w:tab w:val="left" w:pos="207"/>
        </w:tabs>
        <w:jc w:val="center"/>
        <w:rPr>
          <w:rFonts w:ascii="Arial" w:hAnsi="Arial" w:cs="Arial"/>
          <w:b/>
          <w:sz w:val="22"/>
          <w:szCs w:val="22"/>
        </w:rPr>
      </w:pPr>
      <w:r w:rsidRPr="0054782E">
        <w:rPr>
          <w:rFonts w:ascii="Arial" w:hAnsi="Arial" w:cs="Arial"/>
          <w:b/>
          <w:sz w:val="22"/>
          <w:szCs w:val="22"/>
        </w:rPr>
        <w:t xml:space="preserve">                                                                                            Z A T W I E R D Z A M</w:t>
      </w:r>
    </w:p>
    <w:p w:rsidR="0054782E" w:rsidRPr="0054782E" w:rsidRDefault="0054782E" w:rsidP="005B397F">
      <w:pPr>
        <w:tabs>
          <w:tab w:val="left" w:pos="207"/>
        </w:tabs>
        <w:jc w:val="center"/>
        <w:rPr>
          <w:rFonts w:ascii="Arial" w:hAnsi="Arial" w:cs="Arial"/>
          <w:b/>
          <w:sz w:val="22"/>
          <w:szCs w:val="22"/>
        </w:rPr>
      </w:pPr>
    </w:p>
    <w:p w:rsidR="005B397F" w:rsidRPr="00EC57DE" w:rsidRDefault="005B397F" w:rsidP="0079260E">
      <w:pPr>
        <w:tabs>
          <w:tab w:val="left" w:pos="207"/>
        </w:tabs>
        <w:rPr>
          <w:rFonts w:ascii="Arial" w:hAnsi="Arial" w:cs="Arial"/>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EC57DE" w:rsidRPr="00EC57DE">
        <w:rPr>
          <w:rFonts w:ascii="Arial" w:hAnsi="Arial" w:cs="Arial"/>
          <w:i/>
        </w:rPr>
        <w:t>Dyrektor</w:t>
      </w:r>
      <w:r w:rsidR="00EC57DE" w:rsidRPr="00EC57DE">
        <w:rPr>
          <w:rFonts w:ascii="Arial" w:hAnsi="Arial" w:cs="Arial"/>
          <w:i/>
        </w:rPr>
        <w:tab/>
      </w:r>
      <w:r w:rsidR="00EC57DE" w:rsidRPr="00EC57DE">
        <w:rPr>
          <w:rFonts w:ascii="Arial" w:hAnsi="Arial" w:cs="Arial"/>
          <w:i/>
        </w:rPr>
        <w:tab/>
      </w:r>
      <w:r w:rsidR="00EC57DE" w:rsidRPr="00EC57DE">
        <w:rPr>
          <w:rFonts w:ascii="Arial" w:hAnsi="Arial" w:cs="Arial"/>
          <w:i/>
        </w:rPr>
        <w:tab/>
      </w:r>
      <w:r w:rsidR="00EC57DE" w:rsidRPr="00EC57DE">
        <w:rPr>
          <w:rFonts w:ascii="Arial" w:hAnsi="Arial" w:cs="Arial"/>
          <w:i/>
        </w:rPr>
        <w:tab/>
      </w:r>
      <w:r w:rsidR="00EC57DE" w:rsidRPr="00EC57DE">
        <w:rPr>
          <w:rFonts w:ascii="Arial" w:hAnsi="Arial" w:cs="Arial"/>
          <w:i/>
        </w:rPr>
        <w:tab/>
      </w:r>
      <w:r w:rsidR="00EC57DE" w:rsidRPr="00EC57DE">
        <w:rPr>
          <w:rFonts w:ascii="Arial" w:hAnsi="Arial" w:cs="Arial"/>
          <w:i/>
        </w:rPr>
        <w:tab/>
      </w:r>
      <w:r w:rsidR="00EC57DE" w:rsidRPr="00EC57DE">
        <w:rPr>
          <w:rFonts w:ascii="Arial" w:hAnsi="Arial" w:cs="Arial"/>
          <w:i/>
        </w:rPr>
        <w:tab/>
      </w:r>
      <w:r w:rsidR="00EC57DE" w:rsidRPr="00EC57DE">
        <w:rPr>
          <w:rFonts w:ascii="Arial" w:hAnsi="Arial" w:cs="Arial"/>
          <w:i/>
        </w:rPr>
        <w:tab/>
      </w:r>
      <w:r w:rsidR="00EC57DE" w:rsidRPr="00EC57DE">
        <w:rPr>
          <w:rFonts w:ascii="Arial" w:hAnsi="Arial" w:cs="Arial"/>
          <w:i/>
        </w:rPr>
        <w:tab/>
      </w:r>
      <w:r w:rsidR="00EC57DE" w:rsidRPr="00EC57DE">
        <w:rPr>
          <w:rFonts w:ascii="Arial" w:hAnsi="Arial" w:cs="Arial"/>
          <w:i/>
        </w:rPr>
        <w:tab/>
        <w:t>Zakładu Obsługi Szkół w Sorkwitach</w:t>
      </w:r>
      <w:r w:rsidR="00EC57DE">
        <w:rPr>
          <w:rFonts w:ascii="Arial" w:hAnsi="Arial" w:cs="Arial"/>
          <w:i/>
        </w:rPr>
        <w:tab/>
      </w:r>
      <w:r w:rsidR="00EC57DE">
        <w:rPr>
          <w:rFonts w:ascii="Arial" w:hAnsi="Arial" w:cs="Arial"/>
          <w:i/>
        </w:rPr>
        <w:tab/>
      </w:r>
      <w:r w:rsidR="00EC57DE">
        <w:rPr>
          <w:rFonts w:ascii="Arial" w:hAnsi="Arial" w:cs="Arial"/>
          <w:i/>
        </w:rPr>
        <w:tab/>
      </w:r>
      <w:r w:rsidR="00EC57DE">
        <w:rPr>
          <w:rFonts w:ascii="Arial" w:hAnsi="Arial" w:cs="Arial"/>
          <w:i/>
        </w:rPr>
        <w:tab/>
      </w:r>
      <w:r w:rsidR="00EC57DE">
        <w:rPr>
          <w:rFonts w:ascii="Arial" w:hAnsi="Arial" w:cs="Arial"/>
          <w:i/>
        </w:rPr>
        <w:tab/>
      </w:r>
      <w:r w:rsidR="00EC57DE">
        <w:rPr>
          <w:rFonts w:ascii="Arial" w:hAnsi="Arial" w:cs="Arial"/>
          <w:i/>
        </w:rPr>
        <w:tab/>
      </w:r>
      <w:r w:rsidR="00EC57DE">
        <w:rPr>
          <w:rFonts w:ascii="Arial" w:hAnsi="Arial" w:cs="Arial"/>
          <w:i/>
        </w:rPr>
        <w:tab/>
      </w:r>
      <w:r w:rsidR="00EC57DE">
        <w:rPr>
          <w:rFonts w:ascii="Arial" w:hAnsi="Arial" w:cs="Arial"/>
          <w:i/>
        </w:rPr>
        <w:tab/>
      </w:r>
      <w:r w:rsidR="00EC57DE">
        <w:rPr>
          <w:rFonts w:ascii="Arial" w:hAnsi="Arial" w:cs="Arial"/>
          <w:i/>
        </w:rPr>
        <w:tab/>
        <w:t>Małgorzata Tumińska</w:t>
      </w:r>
    </w:p>
    <w:p w:rsidR="0079260E" w:rsidRPr="00EC57DE" w:rsidRDefault="0079260E" w:rsidP="0079260E">
      <w:pPr>
        <w:tabs>
          <w:tab w:val="left" w:pos="207"/>
        </w:tabs>
        <w:rPr>
          <w:rFonts w:ascii="Arial" w:hAnsi="Arial" w:cs="Arial"/>
          <w:i/>
        </w:rPr>
      </w:pPr>
    </w:p>
    <w:p w:rsidR="0079260E" w:rsidRDefault="0079260E" w:rsidP="0079260E">
      <w:pPr>
        <w:tabs>
          <w:tab w:val="left" w:pos="207"/>
        </w:tabs>
        <w:rPr>
          <w:rFonts w:ascii="Arial" w:hAnsi="Arial" w:cs="Arial"/>
          <w:b/>
          <w:i/>
        </w:rPr>
      </w:pPr>
    </w:p>
    <w:p w:rsidR="0079260E" w:rsidRPr="0054782E" w:rsidRDefault="0079260E" w:rsidP="0079260E">
      <w:pPr>
        <w:tabs>
          <w:tab w:val="left" w:pos="207"/>
        </w:tabs>
        <w:rPr>
          <w:rFonts w:ascii="Arial" w:hAnsi="Arial" w:cs="Arial"/>
          <w:i/>
        </w:rPr>
      </w:pPr>
    </w:p>
    <w:p w:rsidR="005B397F" w:rsidRDefault="005B397F" w:rsidP="005B397F">
      <w:pPr>
        <w:tabs>
          <w:tab w:val="left" w:pos="207"/>
        </w:tabs>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rsidR="005B397F" w:rsidRDefault="005B397F" w:rsidP="005B397F">
      <w:pPr>
        <w:tabs>
          <w:tab w:val="left" w:pos="207"/>
        </w:tabs>
        <w:jc w:val="right"/>
        <w:rPr>
          <w:rFonts w:ascii="Arial" w:hAnsi="Arial" w:cs="Arial"/>
          <w:b/>
          <w:i/>
        </w:rPr>
      </w:pPr>
      <w:r>
        <w:rPr>
          <w:rFonts w:ascii="Arial" w:hAnsi="Arial" w:cs="Arial"/>
          <w:b/>
          <w:i/>
        </w:rPr>
        <w:tab/>
      </w:r>
    </w:p>
    <w:p w:rsidR="009F535E" w:rsidRPr="00EC57DE" w:rsidRDefault="005B397F" w:rsidP="00EC57DE">
      <w:pPr>
        <w:rPr>
          <w:rFonts w:ascii="Arial" w:hAnsi="Arial" w:cs="Arial"/>
          <w:b/>
        </w:rPr>
      </w:pPr>
      <w:r>
        <w:rPr>
          <w:rFonts w:ascii="Arial" w:hAnsi="Arial" w:cs="Arial"/>
          <w:b/>
        </w:rPr>
        <w:t xml:space="preserve">Sorkwity, </w:t>
      </w:r>
      <w:r w:rsidR="00CA6E23">
        <w:rPr>
          <w:rFonts w:ascii="Arial" w:hAnsi="Arial" w:cs="Arial"/>
          <w:b/>
        </w:rPr>
        <w:t>28 listopada 2018 r.</w:t>
      </w:r>
      <w:r>
        <w:rPr>
          <w:rFonts w:ascii="Arial" w:hAnsi="Arial" w:cs="Arial"/>
          <w:b/>
        </w:rPr>
        <w:t xml:space="preserve"> r.</w:t>
      </w:r>
      <w:r>
        <w:rPr>
          <w:rFonts w:ascii="Arial" w:hAnsi="Arial" w:cs="Arial"/>
          <w:sz w:val="22"/>
          <w:szCs w:val="22"/>
        </w:rPr>
        <w:t xml:space="preserve">       </w:t>
      </w:r>
    </w:p>
    <w:p w:rsidR="00CA6E23" w:rsidRDefault="005B397F" w:rsidP="00CA6E23">
      <w:pPr>
        <w:ind w:left="5664"/>
        <w:rPr>
          <w:b/>
        </w:rPr>
      </w:pPr>
      <w:r>
        <w:rPr>
          <w:rFonts w:ascii="Arial" w:hAnsi="Arial" w:cs="Arial"/>
          <w:sz w:val="22"/>
          <w:szCs w:val="22"/>
        </w:rPr>
        <w:lastRenderedPageBreak/>
        <w:t xml:space="preserve">Sorkwity, dnia </w:t>
      </w:r>
      <w:r w:rsidR="00CA6E23">
        <w:rPr>
          <w:rFonts w:ascii="Arial" w:hAnsi="Arial" w:cs="Arial"/>
          <w:sz w:val="22"/>
          <w:szCs w:val="22"/>
        </w:rPr>
        <w:t>28 listopada 2018 r.</w:t>
      </w:r>
      <w:r>
        <w:rPr>
          <w:b/>
        </w:rPr>
        <w:t xml:space="preserve">   </w:t>
      </w:r>
    </w:p>
    <w:p w:rsidR="005B397F" w:rsidRDefault="005B397F" w:rsidP="00CA6E23">
      <w:pPr>
        <w:ind w:left="5664"/>
        <w:rPr>
          <w:b/>
        </w:rPr>
      </w:pPr>
      <w:r>
        <w:rPr>
          <w:b/>
        </w:rPr>
        <w:t xml:space="preserve">         </w:t>
      </w:r>
    </w:p>
    <w:p w:rsidR="005B397F" w:rsidRDefault="005B397F" w:rsidP="005B397F">
      <w:pPr>
        <w:rPr>
          <w:b/>
        </w:rPr>
      </w:pPr>
    </w:p>
    <w:p w:rsidR="005B397F" w:rsidRDefault="005B397F" w:rsidP="005B397F">
      <w:pPr>
        <w:jc w:val="center"/>
        <w:rPr>
          <w:rFonts w:ascii="Arial" w:hAnsi="Arial" w:cs="Arial"/>
          <w:b/>
        </w:rPr>
      </w:pPr>
      <w:r>
        <w:rPr>
          <w:b/>
        </w:rPr>
        <w:t xml:space="preserve">       </w:t>
      </w:r>
      <w:r>
        <w:rPr>
          <w:rFonts w:ascii="Arial" w:hAnsi="Arial" w:cs="Arial"/>
          <w:b/>
        </w:rPr>
        <w:t>SPECYFIKACJA ISTOTNYCH WARUNKÓW ZAMÓWIENIA</w:t>
      </w:r>
    </w:p>
    <w:p w:rsidR="005B397F" w:rsidRDefault="005B397F" w:rsidP="005B397F">
      <w:pPr>
        <w:rPr>
          <w:rFonts w:ascii="Arial" w:hAnsi="Arial" w:cs="Arial"/>
        </w:rPr>
      </w:pPr>
    </w:p>
    <w:p w:rsidR="005B397F" w:rsidRDefault="005B397F" w:rsidP="005B397F">
      <w:pPr>
        <w:jc w:val="both"/>
        <w:rPr>
          <w:rFonts w:ascii="Arial" w:hAnsi="Arial" w:cs="Arial"/>
          <w:b/>
          <w:sz w:val="22"/>
          <w:szCs w:val="22"/>
        </w:rPr>
      </w:pPr>
      <w:r>
        <w:rPr>
          <w:rFonts w:ascii="Arial" w:hAnsi="Arial" w:cs="Arial"/>
          <w:sz w:val="22"/>
          <w:szCs w:val="22"/>
        </w:rPr>
        <w:t>Dokumentacja przetargowa dotyczy postępowania o udzielenie zamówienia publicznego na „</w:t>
      </w:r>
      <w:r>
        <w:rPr>
          <w:rFonts w:ascii="Arial" w:hAnsi="Arial" w:cs="Arial"/>
          <w:b/>
          <w:sz w:val="22"/>
          <w:szCs w:val="22"/>
        </w:rPr>
        <w:t>Dowóz uczniów do Szkoły Podstawowej</w:t>
      </w:r>
      <w:r w:rsidR="00D32DA9">
        <w:rPr>
          <w:rFonts w:ascii="Arial" w:hAnsi="Arial" w:cs="Arial"/>
          <w:b/>
          <w:sz w:val="22"/>
          <w:szCs w:val="22"/>
        </w:rPr>
        <w:t xml:space="preserve"> im. Janusza Korczaka</w:t>
      </w:r>
      <w:r>
        <w:rPr>
          <w:rFonts w:ascii="Arial" w:hAnsi="Arial" w:cs="Arial"/>
          <w:b/>
          <w:sz w:val="22"/>
          <w:szCs w:val="22"/>
        </w:rPr>
        <w:t xml:space="preserve"> w Sorkwitach i Szkoły Podstawowej </w:t>
      </w:r>
      <w:r w:rsidR="00D32DA9">
        <w:rPr>
          <w:rFonts w:ascii="Arial" w:hAnsi="Arial" w:cs="Arial"/>
          <w:b/>
          <w:sz w:val="22"/>
          <w:szCs w:val="22"/>
        </w:rPr>
        <w:t>im. Ireny Sendlerowej</w:t>
      </w:r>
      <w:r>
        <w:rPr>
          <w:rFonts w:ascii="Arial" w:hAnsi="Arial" w:cs="Arial"/>
          <w:b/>
          <w:sz w:val="22"/>
          <w:szCs w:val="22"/>
        </w:rPr>
        <w:t xml:space="preserve"> w Warpunach z siedzibą w Zyndakach poprzez zakup biletów miesięcznych</w:t>
      </w:r>
      <w:r>
        <w:rPr>
          <w:rFonts w:ascii="Arial" w:eastAsia="Times New Roman" w:hAnsi="Arial" w:cs="Arial"/>
          <w:b/>
          <w:sz w:val="22"/>
          <w:szCs w:val="22"/>
        </w:rPr>
        <w:t xml:space="preserve">” </w:t>
      </w:r>
    </w:p>
    <w:p w:rsidR="005B397F" w:rsidRDefault="005B397F" w:rsidP="005B397F">
      <w:pPr>
        <w:jc w:val="both"/>
        <w:rPr>
          <w:rFonts w:ascii="Arial" w:eastAsia="Times New Roman" w:hAnsi="Arial" w:cs="Arial"/>
          <w:b/>
          <w:sz w:val="22"/>
          <w:szCs w:val="22"/>
        </w:rPr>
      </w:pPr>
      <w:r>
        <w:rPr>
          <w:rFonts w:ascii="Arial" w:hAnsi="Arial" w:cs="Arial"/>
          <w:sz w:val="22"/>
          <w:szCs w:val="22"/>
        </w:rPr>
        <w:t xml:space="preserve">  Wspólny Słownik Zamówień  –  </w:t>
      </w:r>
      <w:r>
        <w:rPr>
          <w:rFonts w:ascii="Arial" w:eastAsia="Times New Roman" w:hAnsi="Arial" w:cs="Arial"/>
          <w:sz w:val="22"/>
          <w:szCs w:val="22"/>
        </w:rPr>
        <w:t xml:space="preserve">CPV </w:t>
      </w:r>
      <w:r>
        <w:rPr>
          <w:rFonts w:ascii="Arial" w:eastAsia="Times New Roman" w:hAnsi="Arial" w:cs="Arial"/>
          <w:b/>
          <w:sz w:val="22"/>
          <w:szCs w:val="22"/>
        </w:rPr>
        <w:t xml:space="preserve">60.11.20.00-6;  </w:t>
      </w:r>
    </w:p>
    <w:p w:rsidR="005B397F" w:rsidRDefault="005B397F" w:rsidP="005B397F">
      <w:pPr>
        <w:shd w:val="clear" w:color="auto" w:fill="D9D9D9" w:themeFill="background1" w:themeFillShade="D9"/>
        <w:rPr>
          <w:rFonts w:ascii="Arial" w:hAnsi="Arial" w:cs="Arial"/>
          <w:b/>
        </w:rPr>
      </w:pPr>
      <w:r>
        <w:rPr>
          <w:rFonts w:ascii="Arial" w:hAnsi="Arial" w:cs="Arial"/>
          <w:b/>
        </w:rPr>
        <w:t>I. Zamawiający:</w:t>
      </w:r>
    </w:p>
    <w:p w:rsidR="005B397F" w:rsidRDefault="005B397F" w:rsidP="005B397F">
      <w:pPr>
        <w:rPr>
          <w:rFonts w:ascii="Arial" w:hAnsi="Arial" w:cs="Arial"/>
          <w:b/>
        </w:rPr>
      </w:pPr>
    </w:p>
    <w:p w:rsidR="005B397F" w:rsidRDefault="005B397F" w:rsidP="005B397F">
      <w:pPr>
        <w:rPr>
          <w:rFonts w:ascii="Arial" w:hAnsi="Arial" w:cs="Arial"/>
          <w:b/>
        </w:rPr>
      </w:pPr>
      <w:r>
        <w:rPr>
          <w:rFonts w:ascii="Arial" w:hAnsi="Arial" w:cs="Arial"/>
          <w:b/>
        </w:rPr>
        <w:t xml:space="preserve">                            Zakład Obsługi Szkół w Sorkwitach</w:t>
      </w:r>
    </w:p>
    <w:p w:rsidR="005B397F" w:rsidRDefault="005B397F" w:rsidP="005B397F">
      <w:pPr>
        <w:rPr>
          <w:rFonts w:ascii="Arial" w:hAnsi="Arial" w:cs="Arial"/>
          <w:b/>
        </w:rPr>
      </w:pPr>
      <w:r>
        <w:rPr>
          <w:rFonts w:ascii="Arial" w:hAnsi="Arial" w:cs="Arial"/>
          <w:b/>
        </w:rPr>
        <w:t xml:space="preserve">                            ul. Olsztyńska 16 A, 11-731 Sorkwity</w:t>
      </w:r>
    </w:p>
    <w:p w:rsidR="005B397F" w:rsidRDefault="005B397F" w:rsidP="005B397F">
      <w:pPr>
        <w:rPr>
          <w:rFonts w:ascii="Arial" w:hAnsi="Arial" w:cs="Arial"/>
          <w:b/>
        </w:rPr>
      </w:pPr>
      <w:r>
        <w:rPr>
          <w:rFonts w:ascii="Arial" w:hAnsi="Arial" w:cs="Arial"/>
          <w:b/>
        </w:rPr>
        <w:t xml:space="preserve">                            tel. / fax. (89) 742-85-43</w:t>
      </w:r>
    </w:p>
    <w:p w:rsidR="005B397F" w:rsidRDefault="005B397F" w:rsidP="005B397F">
      <w:pPr>
        <w:rPr>
          <w:rFonts w:ascii="Arial" w:hAnsi="Arial" w:cs="Arial"/>
        </w:rPr>
      </w:pPr>
    </w:p>
    <w:p w:rsidR="005B397F" w:rsidRDefault="005B397F" w:rsidP="005B397F">
      <w:pPr>
        <w:shd w:val="clear" w:color="auto" w:fill="BFBFBF" w:themeFill="background1" w:themeFillShade="BF"/>
        <w:tabs>
          <w:tab w:val="left" w:pos="1733"/>
        </w:tabs>
        <w:rPr>
          <w:rFonts w:ascii="Arial" w:hAnsi="Arial" w:cs="Arial"/>
          <w:b/>
        </w:rPr>
      </w:pPr>
      <w:r>
        <w:rPr>
          <w:rFonts w:ascii="Arial" w:hAnsi="Arial" w:cs="Arial"/>
          <w:b/>
        </w:rPr>
        <w:t>II. Tryb udzielenia zamówienia:</w:t>
      </w:r>
    </w:p>
    <w:p w:rsidR="005B397F" w:rsidRDefault="005B397F" w:rsidP="005B397F">
      <w:pPr>
        <w:tabs>
          <w:tab w:val="left" w:pos="884"/>
        </w:tabs>
        <w:jc w:val="both"/>
        <w:rPr>
          <w:rFonts w:ascii="Arial" w:hAnsi="Arial" w:cs="Arial"/>
          <w:sz w:val="22"/>
          <w:szCs w:val="22"/>
        </w:rPr>
      </w:pPr>
      <w:r>
        <w:rPr>
          <w:rFonts w:ascii="Arial" w:hAnsi="Arial" w:cs="Arial"/>
          <w:sz w:val="22"/>
          <w:szCs w:val="22"/>
        </w:rPr>
        <w:t>Postępowanie prowadzone jest w trybie przetargu nieograniczonego zgodnie z przepisami ustawy z dnia 29 stycznia 2004 r. Prawo zamówień publicznych (tekst jednolity: Dz. U.                    z 201</w:t>
      </w:r>
      <w:r w:rsidR="00D32DA9">
        <w:rPr>
          <w:rFonts w:ascii="Arial" w:hAnsi="Arial" w:cs="Arial"/>
          <w:sz w:val="22"/>
          <w:szCs w:val="22"/>
        </w:rPr>
        <w:t>8</w:t>
      </w:r>
      <w:r>
        <w:rPr>
          <w:rFonts w:ascii="Arial" w:hAnsi="Arial" w:cs="Arial"/>
          <w:sz w:val="22"/>
          <w:szCs w:val="22"/>
        </w:rPr>
        <w:t xml:space="preserve"> r., poz. </w:t>
      </w:r>
      <w:r w:rsidR="00D32DA9">
        <w:rPr>
          <w:rFonts w:ascii="Arial" w:hAnsi="Arial" w:cs="Arial"/>
          <w:sz w:val="22"/>
          <w:szCs w:val="22"/>
        </w:rPr>
        <w:t>1986</w:t>
      </w:r>
      <w:r>
        <w:rPr>
          <w:rFonts w:ascii="Arial" w:hAnsi="Arial" w:cs="Arial"/>
          <w:sz w:val="22"/>
          <w:szCs w:val="22"/>
        </w:rPr>
        <w:t>.) zwanej dalej „ustawą”.</w:t>
      </w:r>
    </w:p>
    <w:p w:rsidR="005B397F" w:rsidRDefault="005B397F" w:rsidP="005B397F">
      <w:pPr>
        <w:tabs>
          <w:tab w:val="left" w:pos="884"/>
        </w:tabs>
        <w:jc w:val="both"/>
        <w:rPr>
          <w:rFonts w:ascii="Arial" w:hAnsi="Arial" w:cs="Arial"/>
          <w:sz w:val="22"/>
          <w:szCs w:val="22"/>
        </w:rPr>
      </w:pPr>
    </w:p>
    <w:p w:rsidR="005B397F" w:rsidRDefault="005B397F" w:rsidP="005B397F">
      <w:pPr>
        <w:shd w:val="clear" w:color="auto" w:fill="BFBFBF" w:themeFill="background1" w:themeFillShade="BF"/>
        <w:tabs>
          <w:tab w:val="left" w:pos="884"/>
        </w:tabs>
        <w:jc w:val="both"/>
        <w:rPr>
          <w:rFonts w:ascii="Arial" w:hAnsi="Arial" w:cs="Arial"/>
          <w:b/>
        </w:rPr>
      </w:pPr>
      <w:r>
        <w:rPr>
          <w:rFonts w:ascii="Arial" w:hAnsi="Arial" w:cs="Arial"/>
          <w:b/>
        </w:rPr>
        <w:t>III.  Opis przedmiotu zamówienia.</w:t>
      </w:r>
    </w:p>
    <w:p w:rsidR="00534252" w:rsidRDefault="005B397F" w:rsidP="005B397F">
      <w:pPr>
        <w:widowControl/>
        <w:suppressAutoHyphens w:val="0"/>
        <w:autoSpaceDE w:val="0"/>
        <w:autoSpaceDN w:val="0"/>
        <w:adjustRightInd w:val="0"/>
        <w:ind w:firstLine="708"/>
        <w:jc w:val="both"/>
        <w:rPr>
          <w:rFonts w:ascii="Arial" w:hAnsi="Arial" w:cs="Arial"/>
          <w:color w:val="FF0000"/>
          <w:sz w:val="22"/>
          <w:szCs w:val="22"/>
        </w:rPr>
      </w:pPr>
      <w:r w:rsidRPr="0054782E">
        <w:rPr>
          <w:rFonts w:ascii="Arial" w:hAnsi="Arial" w:cs="Arial"/>
          <w:sz w:val="22"/>
          <w:szCs w:val="22"/>
        </w:rPr>
        <w:t xml:space="preserve">Przedmiotem zamówienia jest </w:t>
      </w:r>
      <w:r w:rsidR="005A4895" w:rsidRPr="0054782E">
        <w:rPr>
          <w:rFonts w:ascii="Arial" w:hAnsi="Arial" w:cs="Arial"/>
          <w:sz w:val="22"/>
          <w:szCs w:val="22"/>
        </w:rPr>
        <w:t xml:space="preserve">wykonanie usług przewozowych na terenie Gminy Sorkwity polegających na </w:t>
      </w:r>
      <w:r w:rsidRPr="0054782E">
        <w:rPr>
          <w:rFonts w:ascii="Arial" w:hAnsi="Arial" w:cs="Arial"/>
          <w:sz w:val="22"/>
          <w:szCs w:val="22"/>
        </w:rPr>
        <w:t>dowiezieni</w:t>
      </w:r>
      <w:r w:rsidR="005A4895" w:rsidRPr="0054782E">
        <w:rPr>
          <w:rFonts w:ascii="Arial" w:hAnsi="Arial" w:cs="Arial"/>
          <w:sz w:val="22"/>
          <w:szCs w:val="22"/>
        </w:rPr>
        <w:t>u</w:t>
      </w:r>
      <w:r w:rsidRPr="0054782E">
        <w:rPr>
          <w:rFonts w:ascii="Arial" w:hAnsi="Arial" w:cs="Arial"/>
          <w:sz w:val="22"/>
          <w:szCs w:val="22"/>
        </w:rPr>
        <w:t xml:space="preserve"> i odwiezieni</w:t>
      </w:r>
      <w:r w:rsidR="005A4895" w:rsidRPr="0054782E">
        <w:rPr>
          <w:rFonts w:ascii="Arial" w:hAnsi="Arial" w:cs="Arial"/>
          <w:sz w:val="22"/>
          <w:szCs w:val="22"/>
        </w:rPr>
        <w:t>u</w:t>
      </w:r>
      <w:r w:rsidRPr="0054782E">
        <w:rPr>
          <w:rFonts w:ascii="Arial" w:hAnsi="Arial" w:cs="Arial"/>
          <w:sz w:val="22"/>
          <w:szCs w:val="22"/>
        </w:rPr>
        <w:t xml:space="preserve"> uczniów </w:t>
      </w:r>
      <w:r w:rsidR="00F820AA" w:rsidRPr="0054782E">
        <w:rPr>
          <w:rFonts w:ascii="Arial" w:hAnsi="Arial" w:cs="Arial"/>
          <w:sz w:val="22"/>
          <w:szCs w:val="22"/>
        </w:rPr>
        <w:t>w dni nauki szkolnej oraz dni ewentualnego odpracowywania zajęć lekcyjnych,</w:t>
      </w:r>
      <w:r w:rsidR="00B70564">
        <w:rPr>
          <w:rFonts w:ascii="Arial" w:hAnsi="Arial" w:cs="Arial"/>
          <w:sz w:val="22"/>
          <w:szCs w:val="22"/>
        </w:rPr>
        <w:t xml:space="preserve"> </w:t>
      </w:r>
      <w:r w:rsidR="00B70564" w:rsidRPr="00B70564">
        <w:rPr>
          <w:rFonts w:ascii="Arial" w:hAnsi="Arial" w:cs="Arial"/>
          <w:b/>
          <w:sz w:val="22"/>
          <w:szCs w:val="22"/>
          <w:u w:val="single"/>
        </w:rPr>
        <w:t>pojazdami nie starszymi niż wyprodukowane w 2000 roku</w:t>
      </w:r>
      <w:r w:rsidR="00B70564">
        <w:rPr>
          <w:rFonts w:ascii="Arial" w:hAnsi="Arial" w:cs="Arial"/>
          <w:b/>
          <w:sz w:val="22"/>
          <w:szCs w:val="22"/>
          <w:u w:val="single"/>
        </w:rPr>
        <w:t>,</w:t>
      </w:r>
      <w:r w:rsidR="00F820AA" w:rsidRPr="0054782E">
        <w:rPr>
          <w:rFonts w:ascii="Arial" w:hAnsi="Arial" w:cs="Arial"/>
          <w:sz w:val="22"/>
          <w:szCs w:val="22"/>
        </w:rPr>
        <w:t xml:space="preserve"> </w:t>
      </w:r>
      <w:r w:rsidRPr="0054782E">
        <w:rPr>
          <w:rFonts w:ascii="Arial" w:hAnsi="Arial" w:cs="Arial"/>
          <w:sz w:val="22"/>
          <w:szCs w:val="22"/>
        </w:rPr>
        <w:t xml:space="preserve">do Szkoły Podstawowej </w:t>
      </w:r>
      <w:r w:rsidR="00D32DA9" w:rsidRPr="0054782E">
        <w:rPr>
          <w:rFonts w:ascii="Arial" w:hAnsi="Arial" w:cs="Arial"/>
          <w:sz w:val="22"/>
          <w:szCs w:val="22"/>
        </w:rPr>
        <w:t xml:space="preserve">im. Janusza Korczaka </w:t>
      </w:r>
      <w:r w:rsidRPr="0054782E">
        <w:rPr>
          <w:rFonts w:ascii="Arial" w:hAnsi="Arial" w:cs="Arial"/>
          <w:sz w:val="22"/>
          <w:szCs w:val="22"/>
        </w:rPr>
        <w:t>w Sorkwitach i Szkoły Podstawowej</w:t>
      </w:r>
      <w:r w:rsidR="00D32DA9" w:rsidRPr="0054782E">
        <w:rPr>
          <w:rFonts w:ascii="Arial" w:hAnsi="Arial" w:cs="Arial"/>
          <w:sz w:val="22"/>
          <w:szCs w:val="22"/>
        </w:rPr>
        <w:t xml:space="preserve"> im. Ireny Sendlerowej</w:t>
      </w:r>
      <w:r w:rsidR="00F820AA" w:rsidRPr="0054782E">
        <w:rPr>
          <w:rFonts w:ascii="Arial" w:hAnsi="Arial" w:cs="Arial"/>
          <w:sz w:val="22"/>
          <w:szCs w:val="22"/>
        </w:rPr>
        <w:t xml:space="preserve"> w Warpunach z siedzibą w </w:t>
      </w:r>
      <w:r w:rsidRPr="0054782E">
        <w:rPr>
          <w:rFonts w:ascii="Arial" w:hAnsi="Arial" w:cs="Arial"/>
          <w:sz w:val="22"/>
          <w:szCs w:val="22"/>
        </w:rPr>
        <w:t xml:space="preserve">Zyndakach </w:t>
      </w:r>
      <w:r w:rsidR="005A4895" w:rsidRPr="0054782E">
        <w:rPr>
          <w:rFonts w:ascii="Arial" w:hAnsi="Arial" w:cs="Arial"/>
          <w:sz w:val="22"/>
          <w:szCs w:val="22"/>
        </w:rPr>
        <w:t xml:space="preserve">na utworzonych przez </w:t>
      </w:r>
      <w:r w:rsidR="00A60F6D">
        <w:rPr>
          <w:rFonts w:ascii="Arial" w:hAnsi="Arial" w:cs="Arial"/>
          <w:sz w:val="22"/>
          <w:szCs w:val="22"/>
        </w:rPr>
        <w:t>Wykonawcę</w:t>
      </w:r>
      <w:r w:rsidR="005A4895" w:rsidRPr="0054782E">
        <w:rPr>
          <w:rFonts w:ascii="Arial" w:hAnsi="Arial" w:cs="Arial"/>
          <w:sz w:val="22"/>
          <w:szCs w:val="22"/>
        </w:rPr>
        <w:t xml:space="preserve"> liniach regularnych,</w:t>
      </w:r>
      <w:r w:rsidR="00B70564">
        <w:rPr>
          <w:rFonts w:ascii="Arial" w:hAnsi="Arial" w:cs="Arial"/>
          <w:sz w:val="22"/>
          <w:szCs w:val="22"/>
        </w:rPr>
        <w:t xml:space="preserve"> </w:t>
      </w:r>
      <w:r w:rsidR="005A4895" w:rsidRPr="0054782E">
        <w:rPr>
          <w:rFonts w:ascii="Arial" w:hAnsi="Arial" w:cs="Arial"/>
          <w:sz w:val="22"/>
          <w:szCs w:val="22"/>
        </w:rPr>
        <w:t xml:space="preserve">z pierwszeństwem przewozu dzieci </w:t>
      </w:r>
      <w:r w:rsidR="00B70564">
        <w:rPr>
          <w:rFonts w:ascii="Arial" w:hAnsi="Arial" w:cs="Arial"/>
          <w:sz w:val="22"/>
          <w:szCs w:val="22"/>
        </w:rPr>
        <w:t xml:space="preserve">            </w:t>
      </w:r>
      <w:r w:rsidR="005A4895" w:rsidRPr="0054782E">
        <w:rPr>
          <w:rFonts w:ascii="Arial" w:hAnsi="Arial" w:cs="Arial"/>
          <w:sz w:val="22"/>
          <w:szCs w:val="22"/>
        </w:rPr>
        <w:t xml:space="preserve">i młodzieży szkolnej, </w:t>
      </w:r>
      <w:r w:rsidR="0054782E">
        <w:rPr>
          <w:rFonts w:ascii="Arial" w:hAnsi="Arial" w:cs="Arial"/>
          <w:sz w:val="22"/>
          <w:szCs w:val="22"/>
        </w:rPr>
        <w:t>posiadaj</w:t>
      </w:r>
      <w:r w:rsidR="00260263">
        <w:rPr>
          <w:rFonts w:ascii="Arial" w:hAnsi="Arial" w:cs="Arial"/>
          <w:sz w:val="22"/>
          <w:szCs w:val="22"/>
        </w:rPr>
        <w:t>ą</w:t>
      </w:r>
      <w:r w:rsidR="0054782E">
        <w:rPr>
          <w:rFonts w:ascii="Arial" w:hAnsi="Arial" w:cs="Arial"/>
          <w:sz w:val="22"/>
          <w:szCs w:val="22"/>
        </w:rPr>
        <w:t>cych</w:t>
      </w:r>
      <w:r w:rsidR="005A4895" w:rsidRPr="0054782E">
        <w:rPr>
          <w:rFonts w:ascii="Arial" w:hAnsi="Arial" w:cs="Arial"/>
          <w:sz w:val="22"/>
          <w:szCs w:val="22"/>
        </w:rPr>
        <w:t xml:space="preserve"> bilety miesięczne.</w:t>
      </w:r>
      <w:r w:rsidR="005A4895" w:rsidRPr="005A4895">
        <w:rPr>
          <w:rFonts w:ascii="Arial" w:hAnsi="Arial" w:cs="Arial"/>
          <w:color w:val="FF0000"/>
          <w:sz w:val="22"/>
          <w:szCs w:val="22"/>
        </w:rPr>
        <w:t xml:space="preserve"> </w:t>
      </w:r>
    </w:p>
    <w:p w:rsidR="005B397F" w:rsidRDefault="005B397F" w:rsidP="00534252">
      <w:pPr>
        <w:widowControl/>
        <w:suppressAutoHyphens w:val="0"/>
        <w:autoSpaceDE w:val="0"/>
        <w:autoSpaceDN w:val="0"/>
        <w:adjustRightInd w:val="0"/>
        <w:jc w:val="both"/>
        <w:rPr>
          <w:rFonts w:ascii="Arial" w:hAnsi="Arial" w:cs="Arial"/>
          <w:sz w:val="22"/>
          <w:szCs w:val="22"/>
        </w:rPr>
      </w:pPr>
      <w:r>
        <w:rPr>
          <w:rFonts w:ascii="Arial" w:hAnsi="Arial" w:cs="Arial"/>
          <w:sz w:val="22"/>
          <w:szCs w:val="22"/>
        </w:rPr>
        <w:t xml:space="preserve">Wykonawca zobowiązuje się własnym staraniem do zapewnienia na wskazanych trasach opieki nad uczniami. </w:t>
      </w:r>
    </w:p>
    <w:p w:rsidR="005B397F" w:rsidRDefault="005B397F" w:rsidP="005B397F">
      <w:pPr>
        <w:widowControl/>
        <w:suppressAutoHyphens w:val="0"/>
        <w:autoSpaceDE w:val="0"/>
        <w:autoSpaceDN w:val="0"/>
        <w:adjustRightInd w:val="0"/>
        <w:ind w:firstLine="708"/>
        <w:jc w:val="both"/>
        <w:rPr>
          <w:rFonts w:ascii="Arial" w:eastAsia="Times New Roman" w:hAnsi="Arial" w:cs="Arial"/>
          <w:sz w:val="22"/>
          <w:szCs w:val="22"/>
          <w:lang w:eastAsia="pl-PL"/>
        </w:rPr>
      </w:pPr>
      <w:r>
        <w:rPr>
          <w:rFonts w:ascii="Arial" w:eastAsia="Times New Roman" w:hAnsi="Arial" w:cs="Arial"/>
          <w:b/>
          <w:i/>
          <w:sz w:val="22"/>
          <w:szCs w:val="22"/>
          <w:u w:val="single"/>
          <w:lang w:eastAsia="pl-PL"/>
        </w:rPr>
        <w:t>Pod poj</w:t>
      </w:r>
      <w:r>
        <w:rPr>
          <w:rFonts w:ascii="Arial" w:eastAsia="TimesNewRoman" w:hAnsi="Arial" w:cs="Arial"/>
          <w:b/>
          <w:i/>
          <w:sz w:val="22"/>
          <w:szCs w:val="22"/>
          <w:u w:val="single"/>
          <w:lang w:eastAsia="pl-PL"/>
        </w:rPr>
        <w:t>ę</w:t>
      </w:r>
      <w:r>
        <w:rPr>
          <w:rFonts w:ascii="Arial" w:eastAsia="Times New Roman" w:hAnsi="Arial" w:cs="Arial"/>
          <w:b/>
          <w:i/>
          <w:sz w:val="22"/>
          <w:szCs w:val="22"/>
          <w:u w:val="single"/>
          <w:lang w:eastAsia="pl-PL"/>
        </w:rPr>
        <w:t>ciem „opieka nad uczniami”</w:t>
      </w:r>
      <w:r>
        <w:rPr>
          <w:rFonts w:ascii="Arial" w:eastAsia="Times New Roman" w:hAnsi="Arial" w:cs="Arial"/>
          <w:sz w:val="22"/>
          <w:szCs w:val="22"/>
          <w:lang w:eastAsia="pl-PL"/>
        </w:rPr>
        <w:t xml:space="preserve"> rozumie si</w:t>
      </w:r>
      <w:r>
        <w:rPr>
          <w:rFonts w:ascii="Arial" w:eastAsia="TimesNewRoman" w:hAnsi="Arial" w:cs="Arial"/>
          <w:sz w:val="22"/>
          <w:szCs w:val="22"/>
          <w:lang w:eastAsia="pl-PL"/>
        </w:rPr>
        <w:t xml:space="preserve">ę </w:t>
      </w:r>
      <w:r>
        <w:rPr>
          <w:rFonts w:ascii="Arial" w:eastAsia="Times New Roman" w:hAnsi="Arial" w:cs="Arial"/>
          <w:sz w:val="22"/>
          <w:szCs w:val="22"/>
          <w:lang w:eastAsia="pl-PL"/>
        </w:rPr>
        <w:t>zapewnienie osoby odpowiedzialnej za bezpiecze</w:t>
      </w:r>
      <w:r>
        <w:rPr>
          <w:rFonts w:ascii="Arial" w:eastAsia="TimesNewRoman" w:hAnsi="Arial" w:cs="Arial"/>
          <w:sz w:val="22"/>
          <w:szCs w:val="22"/>
          <w:lang w:eastAsia="pl-PL"/>
        </w:rPr>
        <w:t>ń</w:t>
      </w:r>
      <w:r>
        <w:rPr>
          <w:rFonts w:ascii="Arial" w:eastAsia="Times New Roman" w:hAnsi="Arial" w:cs="Arial"/>
          <w:sz w:val="22"/>
          <w:szCs w:val="22"/>
          <w:lang w:eastAsia="pl-PL"/>
        </w:rPr>
        <w:t>stwo i higienę w trakcie wsiadania, wysiadania, przejazdu                  i przeprowadzania uczniów przez jezdnię, posiadającą zaświadczenie o ukończonym kursie opiekuna uczniów dowożonych do szkół (kurs przeprowadzony przez Wojewódzki Ośrodek Ruchu Drogowego).</w:t>
      </w:r>
    </w:p>
    <w:p w:rsidR="005B397F" w:rsidRDefault="005B397F" w:rsidP="005B397F">
      <w:pPr>
        <w:widowControl/>
        <w:suppressAutoHyphens w:val="0"/>
        <w:autoSpaceDE w:val="0"/>
        <w:autoSpaceDN w:val="0"/>
        <w:adjustRightInd w:val="0"/>
        <w:ind w:firstLine="708"/>
        <w:jc w:val="both"/>
        <w:rPr>
          <w:rFonts w:ascii="Arial" w:eastAsia="Times New Roman" w:hAnsi="Arial" w:cs="Arial"/>
          <w:b/>
          <w:sz w:val="22"/>
          <w:szCs w:val="22"/>
          <w:u w:val="single"/>
          <w:lang w:eastAsia="pl-PL"/>
        </w:rPr>
      </w:pPr>
    </w:p>
    <w:p w:rsidR="005B397F" w:rsidRDefault="005B397F" w:rsidP="005B397F">
      <w:pPr>
        <w:pStyle w:val="Tekstpodstawowy"/>
        <w:jc w:val="both"/>
        <w:rPr>
          <w:rFonts w:ascii="Arial" w:hAnsi="Arial" w:cs="Arial"/>
          <w:sz w:val="22"/>
          <w:szCs w:val="22"/>
          <w:u w:val="single"/>
        </w:rPr>
      </w:pPr>
      <w:r>
        <w:rPr>
          <w:rFonts w:ascii="Arial" w:hAnsi="Arial" w:cs="Arial"/>
          <w:sz w:val="22"/>
          <w:szCs w:val="22"/>
          <w:u w:val="single"/>
        </w:rPr>
        <w:t>Wykonawca, który będzie realizował przedmiot zamówienia ma obowiązek zabezpieczyć taką liczbę środków transportu, aby każdy uczeń miał zapewnione miejsce siedzące.</w:t>
      </w:r>
    </w:p>
    <w:p w:rsidR="005B397F" w:rsidRDefault="005B397F" w:rsidP="005B397F">
      <w:pPr>
        <w:pStyle w:val="Tekstpodstawowy"/>
        <w:jc w:val="both"/>
        <w:rPr>
          <w:rFonts w:ascii="Arial" w:hAnsi="Arial" w:cs="Arial"/>
          <w:color w:val="FF0000"/>
          <w:szCs w:val="24"/>
        </w:rPr>
      </w:pPr>
    </w:p>
    <w:p w:rsidR="005B397F" w:rsidRDefault="005B397F" w:rsidP="005B397F">
      <w:pPr>
        <w:pStyle w:val="Tekstpodstawowy"/>
        <w:jc w:val="both"/>
        <w:rPr>
          <w:rFonts w:ascii="Arial" w:hAnsi="Arial" w:cs="Arial"/>
          <w:sz w:val="22"/>
          <w:szCs w:val="22"/>
        </w:rPr>
      </w:pPr>
      <w:r>
        <w:rPr>
          <w:rFonts w:ascii="Arial" w:hAnsi="Arial" w:cs="Arial"/>
          <w:sz w:val="22"/>
          <w:szCs w:val="22"/>
        </w:rPr>
        <w:t>Przedmiot zamówienia dzieli się na poszczególne zadania:</w:t>
      </w:r>
    </w:p>
    <w:p w:rsidR="005B397F" w:rsidRDefault="005B397F" w:rsidP="005B397F">
      <w:pPr>
        <w:pStyle w:val="Tekstpodstawowy"/>
        <w:widowControl/>
        <w:numPr>
          <w:ilvl w:val="1"/>
          <w:numId w:val="1"/>
        </w:numPr>
        <w:tabs>
          <w:tab w:val="num" w:pos="284"/>
        </w:tabs>
        <w:ind w:hanging="567"/>
        <w:jc w:val="both"/>
        <w:rPr>
          <w:rFonts w:ascii="Arial" w:hAnsi="Arial" w:cs="Arial"/>
          <w:b/>
          <w:i/>
          <w:u w:val="single"/>
        </w:rPr>
      </w:pPr>
      <w:r>
        <w:rPr>
          <w:rFonts w:ascii="Arial" w:hAnsi="Arial" w:cs="Arial"/>
          <w:b/>
          <w:i/>
          <w:u w:val="single"/>
        </w:rPr>
        <w:t>ZADANIE NR 1</w:t>
      </w:r>
    </w:p>
    <w:p w:rsidR="005B397F" w:rsidRDefault="005B397F" w:rsidP="005B397F">
      <w:pPr>
        <w:pStyle w:val="Tekstpodstawowy"/>
        <w:widowControl/>
        <w:jc w:val="both"/>
        <w:rPr>
          <w:rFonts w:ascii="Arial" w:hAnsi="Arial" w:cs="Arial"/>
          <w:sz w:val="22"/>
          <w:szCs w:val="22"/>
        </w:rPr>
      </w:pPr>
      <w:r>
        <w:rPr>
          <w:rFonts w:ascii="Arial" w:hAnsi="Arial" w:cs="Arial"/>
          <w:sz w:val="22"/>
          <w:szCs w:val="22"/>
        </w:rPr>
        <w:t xml:space="preserve">Przedmiotem zamówienia jest dowiezienie i odwiezienie uczniów Szkoły Podstawowej                      </w:t>
      </w:r>
      <w:r w:rsidR="00D32DA9">
        <w:rPr>
          <w:rFonts w:ascii="Arial" w:hAnsi="Arial" w:cs="Arial"/>
          <w:sz w:val="22"/>
          <w:szCs w:val="22"/>
        </w:rPr>
        <w:t xml:space="preserve">im. Janusza Korczaka </w:t>
      </w:r>
      <w:r>
        <w:rPr>
          <w:rFonts w:ascii="Arial" w:hAnsi="Arial" w:cs="Arial"/>
          <w:sz w:val="22"/>
          <w:szCs w:val="22"/>
        </w:rPr>
        <w:t xml:space="preserve">w Sorkwitach poprzez sukcesywną dostawę - sprzedaż biletów miesięcznych w okresie od  </w:t>
      </w:r>
      <w:r w:rsidR="000D1CD2">
        <w:rPr>
          <w:rFonts w:ascii="Arial" w:hAnsi="Arial" w:cs="Arial"/>
          <w:sz w:val="22"/>
          <w:szCs w:val="22"/>
        </w:rPr>
        <w:t xml:space="preserve">2 </w:t>
      </w:r>
      <w:r>
        <w:rPr>
          <w:rFonts w:ascii="Arial" w:hAnsi="Arial" w:cs="Arial"/>
          <w:sz w:val="22"/>
          <w:szCs w:val="22"/>
        </w:rPr>
        <w:t>stycznia 201</w:t>
      </w:r>
      <w:r w:rsidR="00D32DA9">
        <w:rPr>
          <w:rFonts w:ascii="Arial" w:hAnsi="Arial" w:cs="Arial"/>
          <w:sz w:val="22"/>
          <w:szCs w:val="22"/>
        </w:rPr>
        <w:t>9</w:t>
      </w:r>
      <w:r>
        <w:rPr>
          <w:rFonts w:ascii="Arial" w:hAnsi="Arial" w:cs="Arial"/>
          <w:sz w:val="22"/>
          <w:szCs w:val="22"/>
        </w:rPr>
        <w:t xml:space="preserve"> r. do </w:t>
      </w:r>
      <w:r w:rsidR="008D7873">
        <w:rPr>
          <w:rFonts w:ascii="Arial" w:hAnsi="Arial" w:cs="Arial"/>
          <w:sz w:val="22"/>
          <w:szCs w:val="22"/>
        </w:rPr>
        <w:t xml:space="preserve">26 </w:t>
      </w:r>
      <w:r w:rsidR="00B17286">
        <w:rPr>
          <w:rFonts w:ascii="Arial" w:hAnsi="Arial" w:cs="Arial"/>
          <w:sz w:val="22"/>
          <w:szCs w:val="22"/>
        </w:rPr>
        <w:t>czerwca</w:t>
      </w:r>
      <w:r>
        <w:rPr>
          <w:rFonts w:ascii="Arial" w:hAnsi="Arial" w:cs="Arial"/>
          <w:sz w:val="22"/>
          <w:szCs w:val="22"/>
        </w:rPr>
        <w:t xml:space="preserve"> 20</w:t>
      </w:r>
      <w:r w:rsidR="00D32DA9">
        <w:rPr>
          <w:rFonts w:ascii="Arial" w:hAnsi="Arial" w:cs="Arial"/>
          <w:sz w:val="22"/>
          <w:szCs w:val="22"/>
        </w:rPr>
        <w:t>20</w:t>
      </w:r>
      <w:r>
        <w:rPr>
          <w:rFonts w:ascii="Arial" w:hAnsi="Arial" w:cs="Arial"/>
          <w:sz w:val="22"/>
          <w:szCs w:val="22"/>
        </w:rPr>
        <w:t xml:space="preserve"> r., w dni nauki szkolnej </w:t>
      </w:r>
      <w:r w:rsidR="00F820AA" w:rsidRPr="0054782E">
        <w:rPr>
          <w:rFonts w:ascii="Arial" w:hAnsi="Arial" w:cs="Arial"/>
          <w:sz w:val="22"/>
          <w:szCs w:val="22"/>
        </w:rPr>
        <w:t>oraz dni ewentualnego odpracowywania zajęć lekcyjnych</w:t>
      </w:r>
      <w:r w:rsidR="00F820AA">
        <w:rPr>
          <w:rFonts w:ascii="Arial" w:hAnsi="Arial" w:cs="Arial"/>
          <w:sz w:val="22"/>
          <w:szCs w:val="22"/>
        </w:rPr>
        <w:t xml:space="preserve"> </w:t>
      </w:r>
      <w:r>
        <w:rPr>
          <w:rFonts w:ascii="Arial" w:hAnsi="Arial" w:cs="Arial"/>
          <w:sz w:val="22"/>
          <w:szCs w:val="22"/>
        </w:rPr>
        <w:t>wraz z zapewnieniem opieki nad uczniami podczas przewozu, zgodnie z warunkami zawartymi we wzorze umowy - stanowiącym załącznik nr 6 do SIWZ.</w:t>
      </w:r>
    </w:p>
    <w:p w:rsidR="0056050F" w:rsidRPr="0054782E" w:rsidRDefault="0056050F" w:rsidP="005B397F">
      <w:pPr>
        <w:pStyle w:val="Tekstpodstawowy"/>
        <w:widowControl/>
        <w:jc w:val="both"/>
        <w:rPr>
          <w:rFonts w:ascii="Arial" w:hAnsi="Arial" w:cs="Arial"/>
          <w:sz w:val="22"/>
          <w:szCs w:val="22"/>
          <w:u w:val="single"/>
        </w:rPr>
      </w:pPr>
      <w:r w:rsidRPr="0054782E">
        <w:rPr>
          <w:rFonts w:ascii="Arial" w:hAnsi="Arial" w:cs="Arial"/>
          <w:sz w:val="22"/>
          <w:szCs w:val="22"/>
          <w:u w:val="single"/>
        </w:rPr>
        <w:t xml:space="preserve">1. </w:t>
      </w:r>
      <w:r w:rsidR="00F820AA" w:rsidRPr="0054782E">
        <w:rPr>
          <w:rFonts w:ascii="Arial" w:hAnsi="Arial" w:cs="Arial"/>
          <w:sz w:val="22"/>
          <w:szCs w:val="22"/>
          <w:u w:val="single"/>
        </w:rPr>
        <w:t>W okresie 0</w:t>
      </w:r>
      <w:r w:rsidR="000D1CD2" w:rsidRPr="0054782E">
        <w:rPr>
          <w:rFonts w:ascii="Arial" w:hAnsi="Arial" w:cs="Arial"/>
          <w:sz w:val="22"/>
          <w:szCs w:val="22"/>
          <w:u w:val="single"/>
        </w:rPr>
        <w:t>2</w:t>
      </w:r>
      <w:r w:rsidR="00F820AA" w:rsidRPr="0054782E">
        <w:rPr>
          <w:rFonts w:ascii="Arial" w:hAnsi="Arial" w:cs="Arial"/>
          <w:sz w:val="22"/>
          <w:szCs w:val="22"/>
          <w:u w:val="single"/>
        </w:rPr>
        <w:t xml:space="preserve">.01.2019 </w:t>
      </w:r>
      <w:r w:rsidRPr="0054782E">
        <w:rPr>
          <w:rFonts w:ascii="Arial" w:hAnsi="Arial" w:cs="Arial"/>
          <w:sz w:val="22"/>
          <w:szCs w:val="22"/>
          <w:u w:val="single"/>
        </w:rPr>
        <w:t>r.</w:t>
      </w:r>
      <w:r w:rsidR="00F820AA" w:rsidRPr="0054782E">
        <w:rPr>
          <w:rFonts w:ascii="Arial" w:hAnsi="Arial" w:cs="Arial"/>
          <w:sz w:val="22"/>
          <w:szCs w:val="22"/>
          <w:u w:val="single"/>
        </w:rPr>
        <w:t>– 21.06.2019 r.</w:t>
      </w:r>
      <w:r w:rsidRPr="0054782E">
        <w:rPr>
          <w:rFonts w:ascii="Arial" w:hAnsi="Arial" w:cs="Arial"/>
          <w:sz w:val="22"/>
          <w:szCs w:val="22"/>
          <w:u w:val="single"/>
        </w:rPr>
        <w:t>:</w:t>
      </w:r>
    </w:p>
    <w:p w:rsidR="005B397F" w:rsidRPr="0054782E" w:rsidRDefault="0056050F" w:rsidP="005B397F">
      <w:pPr>
        <w:pStyle w:val="Tekstpodstawowy"/>
        <w:widowControl/>
        <w:jc w:val="both"/>
        <w:rPr>
          <w:rFonts w:ascii="Arial" w:hAnsi="Arial" w:cs="Arial"/>
          <w:sz w:val="22"/>
          <w:szCs w:val="22"/>
        </w:rPr>
      </w:pPr>
      <w:r w:rsidRPr="0054782E">
        <w:rPr>
          <w:rFonts w:ascii="Arial" w:hAnsi="Arial" w:cs="Arial"/>
          <w:sz w:val="22"/>
          <w:szCs w:val="22"/>
        </w:rPr>
        <w:t xml:space="preserve"> </w:t>
      </w:r>
      <w:r w:rsidR="00A60F6D">
        <w:rPr>
          <w:rFonts w:ascii="Arial" w:hAnsi="Arial" w:cs="Arial"/>
          <w:sz w:val="22"/>
          <w:szCs w:val="22"/>
        </w:rPr>
        <w:t>Wykonawca</w:t>
      </w:r>
      <w:r w:rsidR="005B397F" w:rsidRPr="0054782E">
        <w:rPr>
          <w:rFonts w:ascii="Arial" w:hAnsi="Arial" w:cs="Arial"/>
          <w:sz w:val="22"/>
          <w:szCs w:val="22"/>
        </w:rPr>
        <w:t xml:space="preserve"> dowiezie uczniów do szkoły do godz. 7</w:t>
      </w:r>
      <w:r w:rsidR="005B397F" w:rsidRPr="0054782E">
        <w:rPr>
          <w:rFonts w:ascii="Arial" w:hAnsi="Arial" w:cs="Arial"/>
          <w:sz w:val="22"/>
          <w:szCs w:val="22"/>
          <w:vertAlign w:val="superscript"/>
        </w:rPr>
        <w:t xml:space="preserve">50  </w:t>
      </w:r>
      <w:r w:rsidR="005B397F" w:rsidRPr="0054782E">
        <w:rPr>
          <w:rFonts w:ascii="Arial" w:hAnsi="Arial" w:cs="Arial"/>
          <w:sz w:val="22"/>
          <w:szCs w:val="22"/>
        </w:rPr>
        <w:t>i odwiezie uczniów:</w:t>
      </w:r>
    </w:p>
    <w:p w:rsidR="005B397F" w:rsidRPr="0054782E" w:rsidRDefault="005B397F" w:rsidP="005B397F">
      <w:pPr>
        <w:pStyle w:val="Tekstpodstawowy"/>
        <w:widowControl/>
        <w:jc w:val="both"/>
        <w:rPr>
          <w:rFonts w:ascii="Arial" w:hAnsi="Arial" w:cs="Arial"/>
          <w:sz w:val="22"/>
          <w:szCs w:val="22"/>
        </w:rPr>
      </w:pPr>
      <w:r w:rsidRPr="0054782E">
        <w:rPr>
          <w:rFonts w:ascii="Arial" w:hAnsi="Arial" w:cs="Arial"/>
          <w:sz w:val="22"/>
          <w:szCs w:val="22"/>
        </w:rPr>
        <w:t>-  o godz. 13</w:t>
      </w:r>
      <w:r w:rsidR="00F820AA" w:rsidRPr="0054782E">
        <w:rPr>
          <w:rFonts w:ascii="Arial" w:hAnsi="Arial" w:cs="Arial"/>
          <w:sz w:val="22"/>
          <w:szCs w:val="22"/>
          <w:vertAlign w:val="superscript"/>
        </w:rPr>
        <w:t>2</w:t>
      </w:r>
      <w:r w:rsidRPr="0054782E">
        <w:rPr>
          <w:rFonts w:ascii="Arial" w:hAnsi="Arial" w:cs="Arial"/>
          <w:sz w:val="22"/>
          <w:szCs w:val="22"/>
          <w:vertAlign w:val="superscript"/>
        </w:rPr>
        <w:t xml:space="preserve">0 </w:t>
      </w:r>
      <w:r w:rsidRPr="0054782E">
        <w:rPr>
          <w:rFonts w:ascii="Arial" w:hAnsi="Arial" w:cs="Arial"/>
          <w:sz w:val="22"/>
          <w:szCs w:val="22"/>
        </w:rPr>
        <w:t>w kierunku Maradki, Rybno, Borowe;</w:t>
      </w:r>
    </w:p>
    <w:p w:rsidR="005B397F" w:rsidRPr="0054782E" w:rsidRDefault="0056050F" w:rsidP="005B397F">
      <w:pPr>
        <w:pStyle w:val="Tekstpodstawowy"/>
        <w:widowControl/>
        <w:jc w:val="both"/>
        <w:rPr>
          <w:rFonts w:ascii="Arial" w:hAnsi="Arial" w:cs="Arial"/>
          <w:sz w:val="22"/>
          <w:szCs w:val="22"/>
        </w:rPr>
      </w:pPr>
      <w:r w:rsidRPr="0054782E">
        <w:rPr>
          <w:rFonts w:ascii="Arial" w:hAnsi="Arial" w:cs="Arial"/>
          <w:sz w:val="22"/>
          <w:szCs w:val="22"/>
        </w:rPr>
        <w:t xml:space="preserve">-  </w:t>
      </w:r>
      <w:r w:rsidR="005B397F" w:rsidRPr="0054782E">
        <w:rPr>
          <w:rFonts w:ascii="Arial" w:hAnsi="Arial" w:cs="Arial"/>
          <w:sz w:val="22"/>
          <w:szCs w:val="22"/>
        </w:rPr>
        <w:t>o godz. 1</w:t>
      </w:r>
      <w:r w:rsidRPr="0054782E">
        <w:rPr>
          <w:rFonts w:ascii="Arial" w:hAnsi="Arial" w:cs="Arial"/>
          <w:sz w:val="22"/>
          <w:szCs w:val="22"/>
        </w:rPr>
        <w:t>5</w:t>
      </w:r>
      <w:r w:rsidRPr="0054782E">
        <w:rPr>
          <w:rFonts w:ascii="Arial" w:hAnsi="Arial" w:cs="Arial"/>
          <w:sz w:val="22"/>
          <w:szCs w:val="22"/>
          <w:vertAlign w:val="superscript"/>
        </w:rPr>
        <w:t>0</w:t>
      </w:r>
      <w:r w:rsidR="005B397F" w:rsidRPr="0054782E">
        <w:rPr>
          <w:rFonts w:ascii="Arial" w:hAnsi="Arial" w:cs="Arial"/>
          <w:sz w:val="22"/>
          <w:szCs w:val="22"/>
          <w:vertAlign w:val="superscript"/>
        </w:rPr>
        <w:t>0</w:t>
      </w:r>
      <w:r w:rsidR="005B397F" w:rsidRPr="0054782E">
        <w:rPr>
          <w:rFonts w:ascii="Arial" w:hAnsi="Arial" w:cs="Arial"/>
          <w:sz w:val="22"/>
          <w:szCs w:val="22"/>
        </w:rPr>
        <w:t xml:space="preserve"> we wszystkich kierunkach.</w:t>
      </w:r>
    </w:p>
    <w:p w:rsidR="0056050F" w:rsidRPr="0054782E" w:rsidRDefault="0056050F" w:rsidP="005B397F">
      <w:pPr>
        <w:pStyle w:val="Tekstpodstawowy"/>
        <w:widowControl/>
        <w:jc w:val="both"/>
        <w:rPr>
          <w:rFonts w:ascii="Arial" w:hAnsi="Arial" w:cs="Arial"/>
          <w:sz w:val="22"/>
          <w:szCs w:val="22"/>
          <w:u w:val="single"/>
        </w:rPr>
      </w:pPr>
      <w:r w:rsidRPr="0054782E">
        <w:rPr>
          <w:rFonts w:ascii="Arial" w:hAnsi="Arial" w:cs="Arial"/>
          <w:sz w:val="22"/>
          <w:szCs w:val="22"/>
          <w:u w:val="single"/>
        </w:rPr>
        <w:lastRenderedPageBreak/>
        <w:t>2. W okresie 0</w:t>
      </w:r>
      <w:r w:rsidR="00A427FE" w:rsidRPr="0054782E">
        <w:rPr>
          <w:rFonts w:ascii="Arial" w:hAnsi="Arial" w:cs="Arial"/>
          <w:sz w:val="22"/>
          <w:szCs w:val="22"/>
          <w:u w:val="single"/>
        </w:rPr>
        <w:t>2</w:t>
      </w:r>
      <w:r w:rsidRPr="0054782E">
        <w:rPr>
          <w:rFonts w:ascii="Arial" w:hAnsi="Arial" w:cs="Arial"/>
          <w:sz w:val="22"/>
          <w:szCs w:val="22"/>
          <w:u w:val="single"/>
        </w:rPr>
        <w:t xml:space="preserve">.09.2019 r. </w:t>
      </w:r>
      <w:r w:rsidR="00A427FE" w:rsidRPr="0054782E">
        <w:rPr>
          <w:rFonts w:ascii="Arial" w:hAnsi="Arial" w:cs="Arial"/>
          <w:sz w:val="22"/>
          <w:szCs w:val="22"/>
          <w:u w:val="single"/>
        </w:rPr>
        <w:t xml:space="preserve">- </w:t>
      </w:r>
      <w:r w:rsidRPr="0054782E">
        <w:rPr>
          <w:rFonts w:ascii="Arial" w:hAnsi="Arial" w:cs="Arial"/>
          <w:sz w:val="22"/>
          <w:szCs w:val="22"/>
          <w:u w:val="single"/>
        </w:rPr>
        <w:t xml:space="preserve"> 26.06.2020 r.</w:t>
      </w:r>
      <w:r w:rsidR="00260263">
        <w:rPr>
          <w:rFonts w:ascii="Arial" w:hAnsi="Arial" w:cs="Arial"/>
          <w:sz w:val="22"/>
          <w:szCs w:val="22"/>
          <w:u w:val="single"/>
        </w:rPr>
        <w:t>:</w:t>
      </w:r>
    </w:p>
    <w:p w:rsidR="006E6C64" w:rsidRPr="0054782E" w:rsidRDefault="00A60F6D" w:rsidP="005B397F">
      <w:pPr>
        <w:pStyle w:val="Tekstpodstawowy"/>
        <w:widowControl/>
        <w:jc w:val="both"/>
        <w:rPr>
          <w:rFonts w:ascii="Arial" w:hAnsi="Arial" w:cs="Arial"/>
          <w:sz w:val="22"/>
          <w:szCs w:val="22"/>
        </w:rPr>
      </w:pPr>
      <w:r>
        <w:rPr>
          <w:rFonts w:ascii="Arial" w:hAnsi="Arial" w:cs="Arial"/>
          <w:sz w:val="22"/>
          <w:szCs w:val="22"/>
        </w:rPr>
        <w:t>Wykonawca</w:t>
      </w:r>
      <w:r w:rsidR="0056050F" w:rsidRPr="0054782E">
        <w:rPr>
          <w:rFonts w:ascii="Arial" w:hAnsi="Arial" w:cs="Arial"/>
          <w:sz w:val="22"/>
          <w:szCs w:val="22"/>
        </w:rPr>
        <w:t xml:space="preserve"> w ramach prowadzonej komunikacji regularnej</w:t>
      </w:r>
      <w:r w:rsidR="006E6C64" w:rsidRPr="0054782E">
        <w:rPr>
          <w:rFonts w:ascii="Arial" w:hAnsi="Arial" w:cs="Arial"/>
          <w:sz w:val="22"/>
          <w:szCs w:val="22"/>
        </w:rPr>
        <w:t xml:space="preserve"> dostosuje przewozy uczniów do ich planów zajęć.</w:t>
      </w:r>
    </w:p>
    <w:p w:rsidR="005B397F" w:rsidRPr="0054782E" w:rsidRDefault="003C54C8" w:rsidP="005B397F">
      <w:pPr>
        <w:pStyle w:val="Tekstpodstawowy"/>
        <w:widowControl/>
        <w:jc w:val="both"/>
        <w:rPr>
          <w:rFonts w:ascii="Arial" w:hAnsi="Arial" w:cs="Arial"/>
          <w:sz w:val="22"/>
          <w:szCs w:val="22"/>
        </w:rPr>
      </w:pPr>
      <w:r w:rsidRPr="0054782E">
        <w:rPr>
          <w:rFonts w:ascii="Arial" w:hAnsi="Arial" w:cs="Arial"/>
          <w:sz w:val="22"/>
          <w:szCs w:val="22"/>
        </w:rPr>
        <w:t xml:space="preserve">W przypadku zmian w organizacji pracy szkoły w trakcie roku szkolnego </w:t>
      </w:r>
      <w:r w:rsidR="00A60F6D">
        <w:rPr>
          <w:rFonts w:ascii="Arial" w:hAnsi="Arial" w:cs="Arial"/>
          <w:sz w:val="22"/>
          <w:szCs w:val="22"/>
        </w:rPr>
        <w:t>Wykonawca</w:t>
      </w:r>
      <w:r w:rsidR="006E6C64" w:rsidRPr="0054782E">
        <w:rPr>
          <w:rFonts w:ascii="Arial" w:hAnsi="Arial" w:cs="Arial"/>
          <w:sz w:val="22"/>
          <w:szCs w:val="22"/>
        </w:rPr>
        <w:t xml:space="preserve"> </w:t>
      </w:r>
      <w:r w:rsidRPr="0054782E">
        <w:rPr>
          <w:rFonts w:ascii="Arial" w:hAnsi="Arial" w:cs="Arial"/>
          <w:sz w:val="22"/>
          <w:szCs w:val="22"/>
        </w:rPr>
        <w:t>będzie zobowiązany do</w:t>
      </w:r>
      <w:r w:rsidR="006E6C64" w:rsidRPr="0054782E">
        <w:rPr>
          <w:rFonts w:ascii="Arial" w:hAnsi="Arial" w:cs="Arial"/>
          <w:sz w:val="22"/>
          <w:szCs w:val="22"/>
        </w:rPr>
        <w:t xml:space="preserve"> dokonywani</w:t>
      </w:r>
      <w:r w:rsidRPr="0054782E">
        <w:rPr>
          <w:rFonts w:ascii="Arial" w:hAnsi="Arial" w:cs="Arial"/>
          <w:sz w:val="22"/>
          <w:szCs w:val="22"/>
        </w:rPr>
        <w:t>a</w:t>
      </w:r>
      <w:r w:rsidR="006E6C64" w:rsidRPr="0054782E">
        <w:rPr>
          <w:rFonts w:ascii="Arial" w:hAnsi="Arial" w:cs="Arial"/>
          <w:sz w:val="22"/>
          <w:szCs w:val="22"/>
        </w:rPr>
        <w:t xml:space="preserve"> zmiany godzin </w:t>
      </w:r>
      <w:r w:rsidRPr="0054782E">
        <w:rPr>
          <w:rFonts w:ascii="Arial" w:hAnsi="Arial" w:cs="Arial"/>
          <w:sz w:val="22"/>
          <w:szCs w:val="22"/>
        </w:rPr>
        <w:t xml:space="preserve">przywozu i odwozu uczniów </w:t>
      </w:r>
      <w:r w:rsidR="004665C4" w:rsidRPr="0054782E">
        <w:rPr>
          <w:rFonts w:ascii="Arial" w:hAnsi="Arial" w:cs="Arial"/>
          <w:sz w:val="22"/>
          <w:szCs w:val="22"/>
        </w:rPr>
        <w:t>w ramach prowadzonej komunikacji regularnej.</w:t>
      </w:r>
    </w:p>
    <w:p w:rsidR="005B397F" w:rsidRPr="0054782E" w:rsidRDefault="005B397F" w:rsidP="005B397F">
      <w:pPr>
        <w:pStyle w:val="Tekstpodstawowy"/>
        <w:widowControl/>
        <w:jc w:val="both"/>
        <w:rPr>
          <w:rFonts w:ascii="Arial" w:hAnsi="Arial" w:cs="Arial"/>
          <w:sz w:val="22"/>
          <w:szCs w:val="22"/>
        </w:rPr>
      </w:pPr>
      <w:r w:rsidRPr="0054782E">
        <w:rPr>
          <w:rFonts w:ascii="Arial" w:hAnsi="Arial" w:cs="Arial"/>
          <w:sz w:val="22"/>
          <w:szCs w:val="22"/>
        </w:rPr>
        <w:t xml:space="preserve">W celu realizacji tego zadania wykonawca zabezpieczy odpowiednią ilość pojazdów tj. nie mniej niż </w:t>
      </w:r>
      <w:r w:rsidR="00EA43D7" w:rsidRPr="0054782E">
        <w:rPr>
          <w:rFonts w:ascii="Arial" w:hAnsi="Arial" w:cs="Arial"/>
          <w:sz w:val="22"/>
          <w:szCs w:val="22"/>
        </w:rPr>
        <w:t>trzy</w:t>
      </w:r>
      <w:r w:rsidRPr="0054782E">
        <w:rPr>
          <w:rFonts w:ascii="Arial" w:hAnsi="Arial" w:cs="Arial"/>
          <w:sz w:val="22"/>
          <w:szCs w:val="22"/>
        </w:rPr>
        <w:t xml:space="preserve"> na dowóz </w:t>
      </w:r>
      <w:r w:rsidR="00A427FE" w:rsidRPr="0054782E">
        <w:rPr>
          <w:rFonts w:ascii="Arial" w:hAnsi="Arial" w:cs="Arial"/>
          <w:sz w:val="22"/>
          <w:szCs w:val="22"/>
        </w:rPr>
        <w:t>w okresie 0</w:t>
      </w:r>
      <w:r w:rsidR="00EA43D7" w:rsidRPr="0054782E">
        <w:rPr>
          <w:rFonts w:ascii="Arial" w:hAnsi="Arial" w:cs="Arial"/>
          <w:sz w:val="22"/>
          <w:szCs w:val="22"/>
        </w:rPr>
        <w:t>2</w:t>
      </w:r>
      <w:r w:rsidR="00A427FE" w:rsidRPr="0054782E">
        <w:rPr>
          <w:rFonts w:ascii="Arial" w:hAnsi="Arial" w:cs="Arial"/>
          <w:sz w:val="22"/>
          <w:szCs w:val="22"/>
        </w:rPr>
        <w:t xml:space="preserve">.01.2019 r. - 21.06.2019 r. i nie mniej niż </w:t>
      </w:r>
      <w:r w:rsidR="00EA43D7" w:rsidRPr="0054782E">
        <w:rPr>
          <w:rFonts w:ascii="Arial" w:hAnsi="Arial" w:cs="Arial"/>
          <w:sz w:val="22"/>
          <w:szCs w:val="22"/>
        </w:rPr>
        <w:t>dwa</w:t>
      </w:r>
      <w:bookmarkStart w:id="0" w:name="_GoBack"/>
      <w:bookmarkEnd w:id="0"/>
      <w:r w:rsidR="00A427FE" w:rsidRPr="0054782E">
        <w:rPr>
          <w:rFonts w:ascii="Arial" w:hAnsi="Arial" w:cs="Arial"/>
          <w:sz w:val="22"/>
          <w:szCs w:val="22"/>
        </w:rPr>
        <w:t xml:space="preserve"> w okresie 02.09.2019 r. – 26.06.2020 r.,</w:t>
      </w:r>
      <w:r w:rsidRPr="0054782E">
        <w:rPr>
          <w:rFonts w:ascii="Arial" w:hAnsi="Arial" w:cs="Arial"/>
          <w:sz w:val="22"/>
          <w:szCs w:val="22"/>
        </w:rPr>
        <w:t xml:space="preserve"> nie mniej niż </w:t>
      </w:r>
      <w:r w:rsidR="0054782E" w:rsidRPr="0054782E">
        <w:rPr>
          <w:rFonts w:ascii="Arial" w:hAnsi="Arial" w:cs="Arial"/>
          <w:sz w:val="22"/>
          <w:szCs w:val="22"/>
        </w:rPr>
        <w:t>trzy</w:t>
      </w:r>
      <w:r w:rsidRPr="0054782E">
        <w:rPr>
          <w:rFonts w:ascii="Arial" w:hAnsi="Arial" w:cs="Arial"/>
          <w:sz w:val="22"/>
          <w:szCs w:val="22"/>
        </w:rPr>
        <w:t xml:space="preserve"> na </w:t>
      </w:r>
      <w:proofErr w:type="spellStart"/>
      <w:r w:rsidRPr="0054782E">
        <w:rPr>
          <w:rFonts w:ascii="Arial" w:hAnsi="Arial" w:cs="Arial"/>
          <w:sz w:val="22"/>
          <w:szCs w:val="22"/>
        </w:rPr>
        <w:t>odwóz</w:t>
      </w:r>
      <w:proofErr w:type="spellEnd"/>
      <w:r w:rsidRPr="0054782E">
        <w:rPr>
          <w:rFonts w:ascii="Arial" w:hAnsi="Arial" w:cs="Arial"/>
          <w:sz w:val="22"/>
          <w:szCs w:val="22"/>
        </w:rPr>
        <w:t xml:space="preserve"> uczniów</w:t>
      </w:r>
      <w:r w:rsidR="00050C8F" w:rsidRPr="0054782E">
        <w:rPr>
          <w:rFonts w:ascii="Arial" w:hAnsi="Arial" w:cs="Arial"/>
          <w:sz w:val="22"/>
          <w:szCs w:val="22"/>
        </w:rPr>
        <w:t xml:space="preserve"> przez cały okres trwania zamówienia</w:t>
      </w:r>
      <w:r w:rsidRPr="0054782E">
        <w:rPr>
          <w:rFonts w:ascii="Arial" w:hAnsi="Arial" w:cs="Arial"/>
          <w:sz w:val="22"/>
          <w:szCs w:val="22"/>
        </w:rPr>
        <w:t>.</w:t>
      </w:r>
    </w:p>
    <w:p w:rsidR="005B397F" w:rsidRDefault="005B397F" w:rsidP="005B397F">
      <w:pPr>
        <w:pStyle w:val="Tekstpodstawowy"/>
        <w:widowControl/>
        <w:jc w:val="both"/>
        <w:rPr>
          <w:rFonts w:ascii="Arial" w:hAnsi="Arial" w:cs="Arial"/>
          <w:sz w:val="22"/>
          <w:szCs w:val="22"/>
        </w:rPr>
      </w:pPr>
      <w:r>
        <w:rPr>
          <w:rFonts w:ascii="Arial" w:hAnsi="Arial" w:cs="Arial"/>
          <w:sz w:val="22"/>
          <w:szCs w:val="22"/>
        </w:rPr>
        <w:t>Zadanie obejmuje dowóz (</w:t>
      </w:r>
      <w:r w:rsidRPr="004665C4">
        <w:rPr>
          <w:rFonts w:ascii="Arial" w:hAnsi="Arial" w:cs="Arial"/>
          <w:b/>
          <w:sz w:val="22"/>
          <w:szCs w:val="22"/>
        </w:rPr>
        <w:t>D</w:t>
      </w:r>
      <w:r>
        <w:rPr>
          <w:rFonts w:ascii="Arial" w:hAnsi="Arial" w:cs="Arial"/>
          <w:sz w:val="22"/>
          <w:szCs w:val="22"/>
        </w:rPr>
        <w:t>) i odwóz (</w:t>
      </w:r>
      <w:r w:rsidRPr="004665C4">
        <w:rPr>
          <w:rFonts w:ascii="Arial" w:hAnsi="Arial" w:cs="Arial"/>
          <w:b/>
          <w:sz w:val="22"/>
          <w:szCs w:val="22"/>
        </w:rPr>
        <w:t>O</w:t>
      </w:r>
      <w:r>
        <w:rPr>
          <w:rFonts w:ascii="Arial" w:hAnsi="Arial" w:cs="Arial"/>
          <w:sz w:val="22"/>
          <w:szCs w:val="22"/>
        </w:rPr>
        <w:t>) uczniów Szkoły Podstawowej</w:t>
      </w:r>
      <w:r w:rsidR="00D32DA9">
        <w:rPr>
          <w:rFonts w:ascii="Arial" w:hAnsi="Arial" w:cs="Arial"/>
          <w:sz w:val="22"/>
          <w:szCs w:val="22"/>
        </w:rPr>
        <w:t xml:space="preserve"> im. Janusza Korczaka</w:t>
      </w:r>
      <w:r>
        <w:rPr>
          <w:rFonts w:ascii="Arial" w:hAnsi="Arial" w:cs="Arial"/>
          <w:sz w:val="22"/>
          <w:szCs w:val="22"/>
        </w:rPr>
        <w:t xml:space="preserve"> w Sorkwitach</w:t>
      </w:r>
      <w:r>
        <w:rPr>
          <w:rFonts w:ascii="Arial" w:hAnsi="Arial" w:cs="Arial"/>
          <w:color w:val="C00000"/>
          <w:sz w:val="22"/>
          <w:szCs w:val="22"/>
        </w:rPr>
        <w:t xml:space="preserve"> </w:t>
      </w:r>
      <w:r>
        <w:rPr>
          <w:rFonts w:ascii="Arial" w:hAnsi="Arial" w:cs="Arial"/>
          <w:sz w:val="22"/>
          <w:szCs w:val="22"/>
        </w:rPr>
        <w:t>na następujących trasach:</w:t>
      </w:r>
    </w:p>
    <w:p w:rsidR="00E546B2" w:rsidRDefault="00E546B2" w:rsidP="005B397F">
      <w:pPr>
        <w:pStyle w:val="Tekstpodstawowy"/>
        <w:widowControl/>
        <w:jc w:val="both"/>
        <w:rPr>
          <w:rFonts w:ascii="Arial" w:hAnsi="Arial" w:cs="Arial"/>
          <w:sz w:val="22"/>
          <w:szCs w:val="22"/>
        </w:rPr>
      </w:pPr>
    </w:p>
    <w:p w:rsidR="005F42B6" w:rsidRPr="00D32DA9" w:rsidRDefault="005E6FC1" w:rsidP="005B397F">
      <w:pPr>
        <w:pStyle w:val="Tekstpodstawowy"/>
        <w:widowControl/>
        <w:jc w:val="both"/>
        <w:rPr>
          <w:rFonts w:ascii="Arial" w:hAnsi="Arial" w:cs="Arial"/>
          <w:b/>
          <w:sz w:val="22"/>
          <w:szCs w:val="22"/>
          <w:u w:val="single"/>
        </w:rPr>
      </w:pPr>
      <w:r>
        <w:rPr>
          <w:rFonts w:ascii="Arial" w:hAnsi="Arial" w:cs="Arial"/>
          <w:b/>
          <w:sz w:val="22"/>
          <w:szCs w:val="22"/>
          <w:u w:val="single"/>
        </w:rPr>
        <w:t>1)</w:t>
      </w:r>
      <w:r w:rsidR="00D32DA9" w:rsidRPr="00D32DA9">
        <w:rPr>
          <w:rFonts w:ascii="Arial" w:hAnsi="Arial" w:cs="Arial"/>
          <w:b/>
          <w:sz w:val="22"/>
          <w:szCs w:val="22"/>
          <w:u w:val="single"/>
        </w:rPr>
        <w:t xml:space="preserve"> w okresie od </w:t>
      </w:r>
      <w:r w:rsidR="000D1CD2">
        <w:rPr>
          <w:rFonts w:ascii="Arial" w:hAnsi="Arial" w:cs="Arial"/>
          <w:b/>
          <w:sz w:val="22"/>
          <w:szCs w:val="22"/>
          <w:u w:val="single"/>
        </w:rPr>
        <w:t>2</w:t>
      </w:r>
      <w:r w:rsidR="00D32DA9" w:rsidRPr="00D32DA9">
        <w:rPr>
          <w:rFonts w:ascii="Arial" w:hAnsi="Arial" w:cs="Arial"/>
          <w:b/>
          <w:sz w:val="22"/>
          <w:szCs w:val="22"/>
          <w:u w:val="single"/>
        </w:rPr>
        <w:t xml:space="preserve"> stycznia 2019 r. do 21 czerwca 2019 r.</w:t>
      </w:r>
      <w:r w:rsidR="00C1563C">
        <w:rPr>
          <w:rFonts w:ascii="Arial" w:hAnsi="Arial" w:cs="Arial"/>
          <w:b/>
          <w:sz w:val="22"/>
          <w:szCs w:val="22"/>
          <w:u w:val="single"/>
        </w:rPr>
        <w:t xml:space="preserve"> :</w:t>
      </w:r>
    </w:p>
    <w:p w:rsidR="005B397F" w:rsidRDefault="005B397F" w:rsidP="005B397F">
      <w:pPr>
        <w:pStyle w:val="Tekstpodstawowy"/>
        <w:widowControl/>
        <w:rPr>
          <w:rFonts w:ascii="Arial" w:hAnsi="Arial" w:cs="Arial"/>
          <w:b/>
          <w:sz w:val="22"/>
          <w:szCs w:val="22"/>
        </w:rPr>
      </w:pPr>
      <w:r>
        <w:rPr>
          <w:rFonts w:ascii="Arial" w:eastAsia="Times New Roman" w:hAnsi="Arial" w:cs="Arial"/>
          <w:b/>
          <w:sz w:val="22"/>
          <w:szCs w:val="22"/>
          <w:lang w:eastAsia="pl-PL"/>
        </w:rPr>
        <w:t>Trasa Nr 1</w:t>
      </w:r>
      <w:r>
        <w:rPr>
          <w:rFonts w:ascii="Arial" w:eastAsia="Times New Roman" w:hAnsi="Arial" w:cs="Arial"/>
          <w:sz w:val="22"/>
          <w:szCs w:val="22"/>
          <w:lang w:eastAsia="pl-PL"/>
        </w:rPr>
        <w:t xml:space="preserve"> </w:t>
      </w:r>
      <w:r w:rsidRPr="004665C4">
        <w:rPr>
          <w:rFonts w:ascii="Arial" w:eastAsia="Times New Roman" w:hAnsi="Arial" w:cs="Arial"/>
          <w:b/>
          <w:sz w:val="22"/>
          <w:szCs w:val="22"/>
          <w:lang w:eastAsia="pl-PL"/>
        </w:rPr>
        <w:t>D</w:t>
      </w:r>
      <w:r>
        <w:rPr>
          <w:rFonts w:ascii="Arial" w:eastAsia="Times New Roman" w:hAnsi="Arial" w:cs="Arial"/>
          <w:sz w:val="22"/>
          <w:szCs w:val="22"/>
          <w:lang w:eastAsia="pl-PL"/>
        </w:rPr>
        <w:t>. Borowe – Borowski Las – Kozłowo – Rybno (trasa z wjazdem do Borowskiego Lasu i Kozłowa)</w:t>
      </w:r>
      <w:r w:rsidR="004665C4">
        <w:rPr>
          <w:rFonts w:ascii="Arial" w:eastAsia="Times New Roman" w:hAnsi="Arial" w:cs="Arial"/>
          <w:sz w:val="22"/>
          <w:szCs w:val="22"/>
          <w:lang w:eastAsia="pl-PL"/>
        </w:rPr>
        <w:t xml:space="preserve"> </w:t>
      </w:r>
      <w:r w:rsidR="00D32DA9">
        <w:rPr>
          <w:rFonts w:ascii="Arial" w:eastAsia="Times New Roman" w:hAnsi="Arial" w:cs="Arial"/>
          <w:sz w:val="22"/>
          <w:szCs w:val="22"/>
          <w:lang w:eastAsia="pl-PL"/>
        </w:rPr>
        <w:t>- Sorkwity</w:t>
      </w:r>
      <w:r>
        <w:rPr>
          <w:rFonts w:ascii="Arial" w:eastAsia="Times New Roman" w:hAnsi="Arial" w:cs="Arial"/>
          <w:sz w:val="22"/>
          <w:szCs w:val="22"/>
          <w:lang w:eastAsia="pl-PL"/>
        </w:rPr>
        <w:t xml:space="preserve">  - </w:t>
      </w:r>
      <w:r w:rsidR="00D32DA9">
        <w:rPr>
          <w:rFonts w:ascii="Arial" w:eastAsia="Times New Roman" w:hAnsi="Arial" w:cs="Arial"/>
          <w:b/>
          <w:sz w:val="22"/>
          <w:szCs w:val="22"/>
          <w:lang w:eastAsia="pl-PL"/>
        </w:rPr>
        <w:t>31</w:t>
      </w:r>
      <w:r>
        <w:rPr>
          <w:rFonts w:ascii="Arial" w:eastAsia="Times New Roman" w:hAnsi="Arial" w:cs="Arial"/>
          <w:b/>
          <w:sz w:val="22"/>
          <w:szCs w:val="22"/>
          <w:lang w:eastAsia="pl-PL"/>
        </w:rPr>
        <w:t xml:space="preserve"> osób</w:t>
      </w:r>
      <w:r w:rsidR="004665C4">
        <w:rPr>
          <w:rFonts w:ascii="Arial" w:eastAsia="Times New Roman" w:hAnsi="Arial" w:cs="Arial"/>
          <w:b/>
          <w:sz w:val="22"/>
          <w:szCs w:val="22"/>
          <w:lang w:eastAsia="pl-PL"/>
        </w:rPr>
        <w:t xml:space="preserve">  / O -</w:t>
      </w:r>
      <w:r w:rsidR="004665C4" w:rsidRPr="004665C4">
        <w:rPr>
          <w:rFonts w:ascii="Arial" w:eastAsia="Times New Roman" w:hAnsi="Arial" w:cs="Arial"/>
          <w:sz w:val="22"/>
          <w:szCs w:val="22"/>
          <w:lang w:eastAsia="pl-PL"/>
        </w:rPr>
        <w:t xml:space="preserve"> </w:t>
      </w:r>
      <w:r w:rsidR="004665C4">
        <w:rPr>
          <w:rFonts w:ascii="Arial" w:eastAsia="Times New Roman" w:hAnsi="Arial" w:cs="Arial"/>
          <w:sz w:val="22"/>
          <w:szCs w:val="22"/>
          <w:lang w:eastAsia="pl-PL"/>
        </w:rPr>
        <w:t>Sorkwity – Maradki – Rozogi – Rybno – Kozłowo –Borowski Las - Borow</w:t>
      </w:r>
      <w:r w:rsidR="00E43571">
        <w:rPr>
          <w:rFonts w:ascii="Arial" w:eastAsia="Times New Roman" w:hAnsi="Arial" w:cs="Arial"/>
          <w:sz w:val="22"/>
          <w:szCs w:val="22"/>
          <w:lang w:eastAsia="pl-PL"/>
        </w:rPr>
        <w:t>e</w:t>
      </w:r>
    </w:p>
    <w:p w:rsidR="005B397F" w:rsidRDefault="005B397F" w:rsidP="005B397F">
      <w:pPr>
        <w:widowControl/>
        <w:suppressAutoHyphens w:val="0"/>
        <w:spacing w:line="270" w:lineRule="atLeast"/>
        <w:rPr>
          <w:rFonts w:ascii="Arial" w:eastAsia="Times New Roman" w:hAnsi="Arial" w:cs="Arial"/>
          <w:sz w:val="22"/>
          <w:szCs w:val="22"/>
          <w:lang w:eastAsia="pl-PL"/>
        </w:rPr>
      </w:pPr>
      <w:r>
        <w:rPr>
          <w:rFonts w:ascii="Arial" w:eastAsia="Times New Roman" w:hAnsi="Arial" w:cs="Arial"/>
          <w:b/>
          <w:sz w:val="22"/>
          <w:szCs w:val="22"/>
          <w:lang w:eastAsia="pl-PL"/>
        </w:rPr>
        <w:t xml:space="preserve">Trasa Nr 2 </w:t>
      </w:r>
      <w:r>
        <w:rPr>
          <w:rFonts w:ascii="Arial" w:eastAsia="Times New Roman" w:hAnsi="Arial" w:cs="Arial"/>
          <w:sz w:val="22"/>
          <w:szCs w:val="22"/>
          <w:lang w:eastAsia="pl-PL"/>
        </w:rPr>
        <w:t xml:space="preserve">D. Rozogi – Maradki – Sorkwity – </w:t>
      </w:r>
      <w:r w:rsidR="00D32DA9">
        <w:rPr>
          <w:rFonts w:ascii="Arial" w:eastAsia="Times New Roman" w:hAnsi="Arial" w:cs="Arial"/>
          <w:b/>
          <w:sz w:val="22"/>
          <w:szCs w:val="22"/>
          <w:lang w:eastAsia="pl-PL"/>
        </w:rPr>
        <w:t>17</w:t>
      </w:r>
      <w:r>
        <w:rPr>
          <w:rFonts w:ascii="Arial" w:eastAsia="Times New Roman" w:hAnsi="Arial" w:cs="Arial"/>
          <w:b/>
          <w:sz w:val="22"/>
          <w:szCs w:val="22"/>
          <w:lang w:eastAsia="pl-PL"/>
        </w:rPr>
        <w:t xml:space="preserve"> osób</w:t>
      </w:r>
      <w:r w:rsidR="004665C4">
        <w:rPr>
          <w:rFonts w:ascii="Arial" w:eastAsia="Times New Roman" w:hAnsi="Arial" w:cs="Arial"/>
          <w:b/>
          <w:sz w:val="22"/>
          <w:szCs w:val="22"/>
          <w:lang w:eastAsia="pl-PL"/>
        </w:rPr>
        <w:t xml:space="preserve"> / </w:t>
      </w:r>
      <w:r w:rsidR="004665C4" w:rsidRPr="0054782E">
        <w:rPr>
          <w:rFonts w:ascii="Arial" w:eastAsia="Times New Roman" w:hAnsi="Arial" w:cs="Arial"/>
          <w:b/>
          <w:sz w:val="22"/>
          <w:szCs w:val="22"/>
          <w:lang w:eastAsia="pl-PL"/>
        </w:rPr>
        <w:t>O – trasa Nr 1</w:t>
      </w:r>
      <w:r w:rsidRPr="0054782E">
        <w:rPr>
          <w:rFonts w:ascii="Arial" w:eastAsia="Times New Roman" w:hAnsi="Arial" w:cs="Arial"/>
          <w:sz w:val="22"/>
          <w:szCs w:val="22"/>
          <w:lang w:eastAsia="pl-PL"/>
        </w:rPr>
        <w:br/>
      </w:r>
      <w:r>
        <w:rPr>
          <w:rFonts w:ascii="Arial" w:eastAsia="Times New Roman" w:hAnsi="Arial" w:cs="Arial"/>
          <w:b/>
          <w:sz w:val="22"/>
          <w:szCs w:val="22"/>
          <w:lang w:eastAsia="pl-PL"/>
        </w:rPr>
        <w:t>Trasa Nr 3</w:t>
      </w:r>
      <w:r>
        <w:rPr>
          <w:rFonts w:ascii="Arial" w:eastAsia="Times New Roman" w:hAnsi="Arial" w:cs="Arial"/>
          <w:sz w:val="22"/>
          <w:szCs w:val="22"/>
          <w:lang w:eastAsia="pl-PL"/>
        </w:rPr>
        <w:t xml:space="preserve"> D. Kol. Choszczewo - Janiszewo – Choszczewo – Kol. Gieląd – Sorkwity –    </w:t>
      </w:r>
    </w:p>
    <w:p w:rsidR="004665C4" w:rsidRDefault="005B397F" w:rsidP="005B397F">
      <w:pPr>
        <w:widowControl/>
        <w:suppressAutoHyphens w:val="0"/>
        <w:spacing w:line="270" w:lineRule="atLeast"/>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Pr>
          <w:rFonts w:ascii="Arial" w:eastAsia="Times New Roman" w:hAnsi="Arial" w:cs="Arial"/>
          <w:b/>
          <w:sz w:val="22"/>
          <w:szCs w:val="22"/>
          <w:lang w:eastAsia="pl-PL"/>
        </w:rPr>
        <w:t>11 osób</w:t>
      </w:r>
      <w:r w:rsidR="004665C4">
        <w:rPr>
          <w:rFonts w:ascii="Arial" w:eastAsia="Times New Roman" w:hAnsi="Arial" w:cs="Arial"/>
          <w:b/>
          <w:sz w:val="22"/>
          <w:szCs w:val="22"/>
          <w:lang w:eastAsia="pl-PL"/>
        </w:rPr>
        <w:t xml:space="preserve"> / O - </w:t>
      </w:r>
      <w:r w:rsidR="004665C4">
        <w:rPr>
          <w:rFonts w:ascii="Arial" w:eastAsia="Times New Roman" w:hAnsi="Arial" w:cs="Arial"/>
          <w:sz w:val="22"/>
          <w:szCs w:val="22"/>
          <w:lang w:eastAsia="pl-PL"/>
        </w:rPr>
        <w:t xml:space="preserve">Sorkwity – Kol. Gieląd - Choszczewo – Janiszewo – kol.  </w:t>
      </w:r>
    </w:p>
    <w:p w:rsidR="005B397F" w:rsidRDefault="004665C4" w:rsidP="004665C4">
      <w:pPr>
        <w:widowControl/>
        <w:suppressAutoHyphens w:val="0"/>
        <w:spacing w:line="270" w:lineRule="atLeast"/>
        <w:rPr>
          <w:sz w:val="22"/>
          <w:szCs w:val="22"/>
        </w:rPr>
      </w:pPr>
      <w:r>
        <w:rPr>
          <w:rFonts w:ascii="Arial" w:eastAsia="Times New Roman" w:hAnsi="Arial" w:cs="Arial"/>
          <w:sz w:val="22"/>
          <w:szCs w:val="22"/>
          <w:lang w:eastAsia="pl-PL"/>
        </w:rPr>
        <w:t xml:space="preserve">                       Choszczewo</w:t>
      </w:r>
      <w:r w:rsidR="005B397F">
        <w:rPr>
          <w:rFonts w:ascii="Arial" w:eastAsia="Times New Roman" w:hAnsi="Arial" w:cs="Arial"/>
          <w:sz w:val="22"/>
          <w:szCs w:val="22"/>
          <w:lang w:eastAsia="pl-PL"/>
        </w:rPr>
        <w:br/>
      </w:r>
      <w:r w:rsidR="005B397F">
        <w:rPr>
          <w:rFonts w:ascii="Arial" w:eastAsia="Times New Roman" w:hAnsi="Arial" w:cs="Arial"/>
          <w:b/>
          <w:sz w:val="22"/>
          <w:szCs w:val="22"/>
          <w:lang w:eastAsia="pl-PL"/>
        </w:rPr>
        <w:t>Trasa Nr 4</w:t>
      </w:r>
      <w:r w:rsidR="005B397F">
        <w:rPr>
          <w:rFonts w:ascii="Arial" w:eastAsia="Times New Roman" w:hAnsi="Arial" w:cs="Arial"/>
          <w:sz w:val="22"/>
          <w:szCs w:val="22"/>
          <w:lang w:eastAsia="pl-PL"/>
        </w:rPr>
        <w:t xml:space="preserve"> D. Jędrychowo – Sorkwity – </w:t>
      </w:r>
      <w:r w:rsidR="00D32DA9" w:rsidRPr="00D32DA9">
        <w:rPr>
          <w:rFonts w:ascii="Arial" w:eastAsia="Times New Roman" w:hAnsi="Arial" w:cs="Arial"/>
          <w:b/>
          <w:sz w:val="22"/>
          <w:szCs w:val="22"/>
          <w:lang w:eastAsia="pl-PL"/>
        </w:rPr>
        <w:t>2</w:t>
      </w:r>
      <w:r w:rsidR="005B397F">
        <w:rPr>
          <w:rFonts w:ascii="Arial" w:eastAsia="Times New Roman" w:hAnsi="Arial" w:cs="Arial"/>
          <w:b/>
          <w:sz w:val="22"/>
          <w:szCs w:val="22"/>
          <w:lang w:eastAsia="pl-PL"/>
        </w:rPr>
        <w:t xml:space="preserve"> osoby</w:t>
      </w:r>
      <w:r>
        <w:rPr>
          <w:rFonts w:ascii="Arial" w:eastAsia="Times New Roman" w:hAnsi="Arial" w:cs="Arial"/>
          <w:b/>
          <w:sz w:val="22"/>
          <w:szCs w:val="22"/>
          <w:lang w:eastAsia="pl-PL"/>
        </w:rPr>
        <w:t xml:space="preserve"> / O - </w:t>
      </w:r>
      <w:r>
        <w:rPr>
          <w:rFonts w:ascii="Arial" w:eastAsia="Times New Roman" w:hAnsi="Arial" w:cs="Arial"/>
          <w:sz w:val="22"/>
          <w:szCs w:val="22"/>
          <w:lang w:eastAsia="pl-PL"/>
        </w:rPr>
        <w:t>Sorkwity – Jędrychowo</w:t>
      </w:r>
      <w:r w:rsidR="005B397F">
        <w:rPr>
          <w:rFonts w:ascii="Arial" w:eastAsia="Times New Roman" w:hAnsi="Arial" w:cs="Arial"/>
          <w:b/>
          <w:sz w:val="22"/>
          <w:szCs w:val="22"/>
          <w:lang w:eastAsia="pl-PL"/>
        </w:rPr>
        <w:br/>
        <w:t>Trasa Nr 5</w:t>
      </w:r>
      <w:r w:rsidR="005B397F">
        <w:rPr>
          <w:rFonts w:ascii="Arial" w:eastAsia="Times New Roman" w:hAnsi="Arial" w:cs="Arial"/>
          <w:sz w:val="22"/>
          <w:szCs w:val="22"/>
          <w:lang w:eastAsia="pl-PL"/>
        </w:rPr>
        <w:t xml:space="preserve"> D. Pustniki – Sorkwity – </w:t>
      </w:r>
      <w:r w:rsidR="005B397F">
        <w:rPr>
          <w:rFonts w:ascii="Arial" w:eastAsia="Times New Roman" w:hAnsi="Arial" w:cs="Arial"/>
          <w:b/>
          <w:sz w:val="22"/>
          <w:szCs w:val="22"/>
          <w:lang w:eastAsia="pl-PL"/>
        </w:rPr>
        <w:t>6 osób</w:t>
      </w:r>
      <w:r>
        <w:rPr>
          <w:rFonts w:ascii="Arial" w:eastAsia="Times New Roman" w:hAnsi="Arial" w:cs="Arial"/>
          <w:b/>
          <w:sz w:val="22"/>
          <w:szCs w:val="22"/>
          <w:lang w:eastAsia="pl-PL"/>
        </w:rPr>
        <w:t xml:space="preserve">  / O - </w:t>
      </w:r>
      <w:r>
        <w:rPr>
          <w:rFonts w:ascii="Arial" w:eastAsia="Times New Roman" w:hAnsi="Arial" w:cs="Arial"/>
          <w:sz w:val="22"/>
          <w:szCs w:val="22"/>
          <w:lang w:eastAsia="pl-PL"/>
        </w:rPr>
        <w:t>Sorkwity - Pustniki</w:t>
      </w:r>
      <w:r w:rsidR="005B397F">
        <w:rPr>
          <w:rFonts w:ascii="Arial" w:eastAsia="Times New Roman" w:hAnsi="Arial" w:cs="Arial"/>
          <w:sz w:val="22"/>
          <w:szCs w:val="22"/>
          <w:lang w:eastAsia="pl-PL"/>
        </w:rPr>
        <w:br/>
      </w:r>
      <w:r w:rsidR="005B397F">
        <w:rPr>
          <w:rFonts w:ascii="Arial" w:eastAsia="Times New Roman" w:hAnsi="Arial" w:cs="Arial"/>
          <w:b/>
          <w:sz w:val="22"/>
          <w:szCs w:val="22"/>
          <w:lang w:eastAsia="pl-PL"/>
        </w:rPr>
        <w:t>Trasa Nr 6</w:t>
      </w:r>
      <w:r w:rsidR="005B397F">
        <w:rPr>
          <w:rFonts w:ascii="Arial" w:eastAsia="Times New Roman" w:hAnsi="Arial" w:cs="Arial"/>
          <w:sz w:val="22"/>
          <w:szCs w:val="22"/>
          <w:lang w:eastAsia="pl-PL"/>
        </w:rPr>
        <w:t xml:space="preserve"> D. Kozarek – Sorkwity – </w:t>
      </w:r>
      <w:r w:rsidR="005B397F">
        <w:rPr>
          <w:rFonts w:ascii="Arial" w:eastAsia="Times New Roman" w:hAnsi="Arial" w:cs="Arial"/>
          <w:b/>
          <w:sz w:val="22"/>
          <w:szCs w:val="22"/>
          <w:lang w:eastAsia="pl-PL"/>
        </w:rPr>
        <w:t>1</w:t>
      </w:r>
      <w:r w:rsidR="00D32DA9">
        <w:rPr>
          <w:rFonts w:ascii="Arial" w:eastAsia="Times New Roman" w:hAnsi="Arial" w:cs="Arial"/>
          <w:b/>
          <w:sz w:val="22"/>
          <w:szCs w:val="22"/>
          <w:lang w:eastAsia="pl-PL"/>
        </w:rPr>
        <w:t>4</w:t>
      </w:r>
      <w:r w:rsidR="005B397F">
        <w:rPr>
          <w:rFonts w:ascii="Arial" w:eastAsia="Times New Roman" w:hAnsi="Arial" w:cs="Arial"/>
          <w:b/>
          <w:sz w:val="22"/>
          <w:szCs w:val="22"/>
          <w:lang w:eastAsia="pl-PL"/>
        </w:rPr>
        <w:t xml:space="preserve"> osób</w:t>
      </w:r>
      <w:r>
        <w:rPr>
          <w:rFonts w:ascii="Arial" w:eastAsia="Times New Roman" w:hAnsi="Arial" w:cs="Arial"/>
          <w:b/>
          <w:sz w:val="22"/>
          <w:szCs w:val="22"/>
          <w:lang w:eastAsia="pl-PL"/>
        </w:rPr>
        <w:t xml:space="preserve"> / O - </w:t>
      </w:r>
      <w:r>
        <w:rPr>
          <w:rFonts w:ascii="Arial" w:eastAsia="Times New Roman" w:hAnsi="Arial" w:cs="Arial"/>
          <w:sz w:val="22"/>
          <w:szCs w:val="22"/>
          <w:lang w:eastAsia="pl-PL"/>
        </w:rPr>
        <w:t>Sorkwity – Kozarek</w:t>
      </w:r>
      <w:r w:rsidR="005B397F">
        <w:rPr>
          <w:rFonts w:ascii="Arial" w:eastAsia="Times New Roman" w:hAnsi="Arial" w:cs="Arial"/>
          <w:sz w:val="22"/>
          <w:szCs w:val="22"/>
          <w:lang w:eastAsia="pl-PL"/>
        </w:rPr>
        <w:br/>
      </w:r>
    </w:p>
    <w:p w:rsidR="005B397F" w:rsidRDefault="005B397F" w:rsidP="005B397F">
      <w:pPr>
        <w:pStyle w:val="Tekstpodstawowy"/>
        <w:ind w:left="502" w:hanging="360"/>
        <w:jc w:val="center"/>
        <w:rPr>
          <w:rFonts w:ascii="Arial" w:hAnsi="Arial" w:cs="Arial"/>
          <w:b/>
          <w:szCs w:val="24"/>
        </w:rPr>
      </w:pPr>
    </w:p>
    <w:p w:rsidR="005B397F" w:rsidRDefault="005B397F" w:rsidP="005B397F">
      <w:pPr>
        <w:pStyle w:val="Tekstpodstawowy"/>
        <w:spacing w:after="0"/>
        <w:ind w:left="499" w:hanging="357"/>
        <w:jc w:val="center"/>
        <w:rPr>
          <w:rFonts w:ascii="Arial" w:hAnsi="Arial" w:cs="Arial"/>
          <w:b/>
          <w:sz w:val="22"/>
          <w:szCs w:val="22"/>
        </w:rPr>
      </w:pPr>
      <w:r>
        <w:rPr>
          <w:rFonts w:ascii="Arial" w:hAnsi="Arial" w:cs="Arial"/>
          <w:b/>
          <w:sz w:val="22"/>
          <w:szCs w:val="22"/>
        </w:rPr>
        <w:t xml:space="preserve">Liczba uczniów dojeżdżających z podanych niżej miejscowości do </w:t>
      </w:r>
    </w:p>
    <w:p w:rsidR="005B397F" w:rsidRDefault="005B397F" w:rsidP="005B397F">
      <w:pPr>
        <w:pStyle w:val="Tekstpodstawowy"/>
        <w:spacing w:after="0"/>
        <w:ind w:left="499" w:hanging="357"/>
        <w:jc w:val="center"/>
        <w:rPr>
          <w:rFonts w:ascii="Arial" w:hAnsi="Arial" w:cs="Arial"/>
          <w:b/>
          <w:sz w:val="22"/>
          <w:szCs w:val="22"/>
        </w:rPr>
      </w:pPr>
      <w:r>
        <w:rPr>
          <w:rFonts w:ascii="Arial" w:hAnsi="Arial" w:cs="Arial"/>
          <w:b/>
          <w:sz w:val="22"/>
          <w:szCs w:val="22"/>
        </w:rPr>
        <w:t xml:space="preserve">Szkoły Podstawowej </w:t>
      </w:r>
      <w:r w:rsidR="00EA50CC">
        <w:rPr>
          <w:rFonts w:ascii="Arial" w:hAnsi="Arial" w:cs="Arial"/>
          <w:b/>
          <w:sz w:val="22"/>
          <w:szCs w:val="22"/>
        </w:rPr>
        <w:t>im. Janusza Korczaka</w:t>
      </w:r>
      <w:r>
        <w:rPr>
          <w:rFonts w:ascii="Arial" w:hAnsi="Arial" w:cs="Arial"/>
          <w:b/>
          <w:sz w:val="22"/>
          <w:szCs w:val="22"/>
        </w:rPr>
        <w:t xml:space="preserve"> w Sorkwitach</w:t>
      </w:r>
    </w:p>
    <w:p w:rsidR="005B397F" w:rsidRDefault="005B397F" w:rsidP="005B397F">
      <w:pPr>
        <w:pStyle w:val="Tekstpodstawowy"/>
        <w:spacing w:after="0"/>
        <w:ind w:left="499" w:hanging="357"/>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3192"/>
        <w:gridCol w:w="2835"/>
        <w:gridCol w:w="1842"/>
      </w:tblGrid>
      <w:tr w:rsidR="005B397F" w:rsidTr="00E546B2">
        <w:tc>
          <w:tcPr>
            <w:tcW w:w="1311" w:type="dxa"/>
            <w:tcBorders>
              <w:top w:val="single" w:sz="4" w:space="0" w:color="auto"/>
              <w:left w:val="single" w:sz="4" w:space="0" w:color="auto"/>
              <w:bottom w:val="single" w:sz="4" w:space="0" w:color="auto"/>
              <w:right w:val="single" w:sz="4" w:space="0" w:color="auto"/>
            </w:tcBorders>
            <w:hideMark/>
          </w:tcPr>
          <w:p w:rsidR="005B397F" w:rsidRDefault="005B397F" w:rsidP="009F535E">
            <w:pPr>
              <w:pStyle w:val="Tekstpodstawowy"/>
              <w:spacing w:after="0"/>
              <w:rPr>
                <w:rFonts w:ascii="Arial" w:hAnsi="Arial" w:cs="Arial"/>
                <w:b/>
                <w:szCs w:val="22"/>
              </w:rPr>
            </w:pPr>
            <w:r>
              <w:rPr>
                <w:rFonts w:ascii="Arial" w:hAnsi="Arial" w:cs="Arial"/>
                <w:b/>
                <w:sz w:val="22"/>
                <w:szCs w:val="22"/>
              </w:rPr>
              <w:t>Lp.</w:t>
            </w: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9F535E">
            <w:pPr>
              <w:pStyle w:val="Tekstpodstawowy"/>
              <w:spacing w:after="0"/>
              <w:rPr>
                <w:rFonts w:ascii="Arial" w:hAnsi="Arial" w:cs="Arial"/>
                <w:b/>
                <w:szCs w:val="22"/>
              </w:rPr>
            </w:pPr>
            <w:r>
              <w:rPr>
                <w:rFonts w:ascii="Arial" w:hAnsi="Arial" w:cs="Arial"/>
                <w:b/>
                <w:sz w:val="22"/>
                <w:szCs w:val="22"/>
              </w:rPr>
              <w:t>Miejscowość</w:t>
            </w:r>
          </w:p>
        </w:tc>
        <w:tc>
          <w:tcPr>
            <w:tcW w:w="2835" w:type="dxa"/>
            <w:tcBorders>
              <w:top w:val="single" w:sz="4" w:space="0" w:color="auto"/>
              <w:left w:val="single" w:sz="4" w:space="0" w:color="auto"/>
              <w:bottom w:val="single" w:sz="4" w:space="0" w:color="auto"/>
              <w:right w:val="single" w:sz="4" w:space="0" w:color="auto"/>
            </w:tcBorders>
            <w:hideMark/>
          </w:tcPr>
          <w:p w:rsidR="005B397F" w:rsidRDefault="005B397F" w:rsidP="009F535E">
            <w:pPr>
              <w:pStyle w:val="Tekstpodstawowy"/>
              <w:spacing w:after="0"/>
              <w:jc w:val="center"/>
              <w:rPr>
                <w:rFonts w:ascii="Arial" w:hAnsi="Arial" w:cs="Arial"/>
                <w:b/>
                <w:szCs w:val="22"/>
              </w:rPr>
            </w:pPr>
            <w:r>
              <w:rPr>
                <w:rFonts w:ascii="Arial" w:hAnsi="Arial" w:cs="Arial"/>
                <w:b/>
                <w:sz w:val="22"/>
                <w:szCs w:val="22"/>
              </w:rPr>
              <w:t xml:space="preserve">Orientacyjna odległość </w:t>
            </w:r>
          </w:p>
          <w:p w:rsidR="005B397F" w:rsidRDefault="005B397F" w:rsidP="009F535E">
            <w:pPr>
              <w:pStyle w:val="Tekstpodstawowy"/>
              <w:spacing w:after="0"/>
              <w:jc w:val="center"/>
              <w:rPr>
                <w:rFonts w:ascii="Arial" w:hAnsi="Arial" w:cs="Arial"/>
                <w:b/>
                <w:szCs w:val="22"/>
              </w:rPr>
            </w:pPr>
            <w:r>
              <w:rPr>
                <w:rFonts w:ascii="Arial" w:hAnsi="Arial" w:cs="Arial"/>
                <w:b/>
                <w:sz w:val="22"/>
                <w:szCs w:val="22"/>
              </w:rPr>
              <w:t>w km</w:t>
            </w:r>
          </w:p>
        </w:tc>
        <w:tc>
          <w:tcPr>
            <w:tcW w:w="1842" w:type="dxa"/>
            <w:tcBorders>
              <w:top w:val="single" w:sz="4" w:space="0" w:color="auto"/>
              <w:left w:val="single" w:sz="4" w:space="0" w:color="auto"/>
              <w:bottom w:val="single" w:sz="4" w:space="0" w:color="auto"/>
              <w:right w:val="single" w:sz="4" w:space="0" w:color="auto"/>
            </w:tcBorders>
            <w:hideMark/>
          </w:tcPr>
          <w:p w:rsidR="005B397F" w:rsidRDefault="005B397F" w:rsidP="009F535E">
            <w:pPr>
              <w:pStyle w:val="Tekstpodstawowy"/>
              <w:spacing w:after="0"/>
              <w:jc w:val="center"/>
              <w:rPr>
                <w:rFonts w:ascii="Arial" w:hAnsi="Arial" w:cs="Arial"/>
                <w:b/>
                <w:szCs w:val="22"/>
              </w:rPr>
            </w:pPr>
            <w:r>
              <w:rPr>
                <w:rFonts w:ascii="Arial" w:hAnsi="Arial" w:cs="Arial"/>
                <w:b/>
                <w:sz w:val="22"/>
                <w:szCs w:val="22"/>
              </w:rPr>
              <w:t>Orientacyjna liczba uczniów</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Borowe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D32DA9" w:rsidP="00E546B2">
            <w:pPr>
              <w:pStyle w:val="Tekstpodstawowy"/>
              <w:spacing w:after="0"/>
              <w:jc w:val="center"/>
              <w:rPr>
                <w:rFonts w:ascii="Arial" w:hAnsi="Arial" w:cs="Arial"/>
                <w:szCs w:val="22"/>
              </w:rPr>
            </w:pPr>
            <w:r>
              <w:rPr>
                <w:rFonts w:ascii="Arial" w:hAnsi="Arial" w:cs="Arial"/>
                <w:sz w:val="22"/>
                <w:szCs w:val="22"/>
              </w:rPr>
              <w:t>2</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Borowski Las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D32DA9" w:rsidP="00E546B2">
            <w:pPr>
              <w:pStyle w:val="Tekstpodstawowy"/>
              <w:spacing w:after="0"/>
              <w:jc w:val="center"/>
              <w:rPr>
                <w:rFonts w:ascii="Arial" w:hAnsi="Arial" w:cs="Arial"/>
                <w:szCs w:val="22"/>
              </w:rPr>
            </w:pPr>
            <w:r>
              <w:rPr>
                <w:rFonts w:ascii="Arial" w:hAnsi="Arial" w:cs="Arial"/>
                <w:sz w:val="22"/>
                <w:szCs w:val="22"/>
              </w:rPr>
              <w:t>4</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Kozłowo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D32DA9" w:rsidP="00E546B2">
            <w:pPr>
              <w:pStyle w:val="Tekstpodstawowy"/>
              <w:spacing w:after="0"/>
              <w:jc w:val="center"/>
              <w:rPr>
                <w:rFonts w:ascii="Arial" w:hAnsi="Arial" w:cs="Arial"/>
                <w:szCs w:val="22"/>
              </w:rPr>
            </w:pPr>
            <w:r>
              <w:rPr>
                <w:rFonts w:ascii="Arial" w:hAnsi="Arial" w:cs="Arial"/>
                <w:sz w:val="22"/>
                <w:szCs w:val="22"/>
              </w:rPr>
              <w:t>7</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Rybno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D32DA9" w:rsidP="00E546B2">
            <w:pPr>
              <w:pStyle w:val="Tekstpodstawowy"/>
              <w:spacing w:after="0"/>
              <w:jc w:val="center"/>
              <w:rPr>
                <w:rFonts w:ascii="Arial" w:hAnsi="Arial" w:cs="Arial"/>
                <w:szCs w:val="22"/>
              </w:rPr>
            </w:pPr>
            <w:r>
              <w:rPr>
                <w:rFonts w:ascii="Arial" w:hAnsi="Arial" w:cs="Arial"/>
                <w:sz w:val="22"/>
                <w:szCs w:val="22"/>
              </w:rPr>
              <w:t>18</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Rozogi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E43571" w:rsidP="00E546B2">
            <w:pPr>
              <w:pStyle w:val="Tekstpodstawowy"/>
              <w:spacing w:after="0"/>
              <w:jc w:val="center"/>
              <w:rPr>
                <w:rFonts w:ascii="Arial" w:hAnsi="Arial" w:cs="Arial"/>
                <w:szCs w:val="22"/>
              </w:rPr>
            </w:pPr>
            <w:r>
              <w:rPr>
                <w:rFonts w:ascii="Arial" w:hAnsi="Arial" w:cs="Arial"/>
                <w:sz w:val="22"/>
                <w:szCs w:val="22"/>
              </w:rPr>
              <w:t>11</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Maradki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E43571" w:rsidP="00E546B2">
            <w:pPr>
              <w:pStyle w:val="Tekstpodstawowy"/>
              <w:spacing w:after="0"/>
              <w:jc w:val="center"/>
              <w:rPr>
                <w:rFonts w:ascii="Arial" w:hAnsi="Arial" w:cs="Arial"/>
                <w:szCs w:val="22"/>
              </w:rPr>
            </w:pPr>
            <w:r>
              <w:rPr>
                <w:rFonts w:ascii="Arial" w:hAnsi="Arial" w:cs="Arial"/>
                <w:sz w:val="22"/>
                <w:szCs w:val="22"/>
              </w:rPr>
              <w:t>6</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Janiszewo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E43571" w:rsidP="00E546B2">
            <w:pPr>
              <w:pStyle w:val="Tekstpodstawowy"/>
              <w:spacing w:after="0"/>
              <w:jc w:val="center"/>
              <w:rPr>
                <w:rFonts w:ascii="Arial" w:hAnsi="Arial" w:cs="Arial"/>
                <w:szCs w:val="22"/>
              </w:rPr>
            </w:pPr>
            <w:r>
              <w:rPr>
                <w:rFonts w:ascii="Arial" w:hAnsi="Arial" w:cs="Arial"/>
                <w:sz w:val="22"/>
                <w:szCs w:val="22"/>
              </w:rPr>
              <w:t>4</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Choszczewo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5E6FC1" w:rsidP="00E546B2">
            <w:pPr>
              <w:pStyle w:val="Tekstpodstawowy"/>
              <w:spacing w:after="0"/>
              <w:jc w:val="center"/>
              <w:rPr>
                <w:rFonts w:ascii="Arial" w:hAnsi="Arial" w:cs="Arial"/>
                <w:szCs w:val="22"/>
              </w:rPr>
            </w:pPr>
            <w:r>
              <w:rPr>
                <w:rFonts w:ascii="Arial" w:hAnsi="Arial" w:cs="Arial"/>
                <w:sz w:val="22"/>
                <w:szCs w:val="22"/>
              </w:rPr>
              <w:t>4</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Kol. Choszczewo</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1</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Kolonia Gieląd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5E6FC1" w:rsidP="00E546B2">
            <w:pPr>
              <w:pStyle w:val="Tekstpodstawowy"/>
              <w:spacing w:after="0"/>
              <w:jc w:val="center"/>
              <w:rPr>
                <w:rFonts w:ascii="Arial" w:hAnsi="Arial" w:cs="Arial"/>
                <w:szCs w:val="22"/>
              </w:rPr>
            </w:pPr>
            <w:r>
              <w:rPr>
                <w:rFonts w:ascii="Arial" w:hAnsi="Arial" w:cs="Arial"/>
                <w:sz w:val="22"/>
                <w:szCs w:val="22"/>
              </w:rPr>
              <w:t>2</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Jędrychowo</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E43571" w:rsidP="00E546B2">
            <w:pPr>
              <w:pStyle w:val="Tekstpodstawowy"/>
              <w:spacing w:after="0"/>
              <w:jc w:val="center"/>
              <w:rPr>
                <w:rFonts w:ascii="Arial" w:hAnsi="Arial" w:cs="Arial"/>
                <w:szCs w:val="22"/>
              </w:rPr>
            </w:pPr>
            <w:r>
              <w:rPr>
                <w:rFonts w:ascii="Arial" w:hAnsi="Arial" w:cs="Arial"/>
                <w:sz w:val="22"/>
                <w:szCs w:val="22"/>
              </w:rPr>
              <w:t>2</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Pustniki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6</w:t>
            </w:r>
          </w:p>
        </w:tc>
      </w:tr>
      <w:tr w:rsidR="005B397F" w:rsidTr="00E546B2">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B397F" w:rsidRDefault="005B397F" w:rsidP="00E546B2">
            <w:pPr>
              <w:pStyle w:val="Bezodstpw"/>
              <w:numPr>
                <w:ilvl w:val="0"/>
                <w:numId w:val="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B397F" w:rsidRDefault="005B397F" w:rsidP="00E546B2">
            <w:pPr>
              <w:pStyle w:val="Tekstpodstawowy"/>
              <w:spacing w:after="0"/>
              <w:rPr>
                <w:rFonts w:ascii="Arial" w:hAnsi="Arial" w:cs="Arial"/>
                <w:szCs w:val="22"/>
              </w:rPr>
            </w:pPr>
            <w:r>
              <w:rPr>
                <w:rFonts w:ascii="Arial" w:hAnsi="Arial" w:cs="Arial"/>
                <w:sz w:val="22"/>
                <w:szCs w:val="22"/>
              </w:rPr>
              <w:t xml:space="preserve">Kozarek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E546B2">
            <w:pPr>
              <w:pStyle w:val="Tekstpodstawowy"/>
              <w:spacing w:after="0"/>
              <w:jc w:val="center"/>
              <w:rPr>
                <w:rFonts w:ascii="Arial" w:hAnsi="Arial" w:cs="Arial"/>
                <w:szCs w:val="22"/>
              </w:rPr>
            </w:pPr>
            <w:r>
              <w:rPr>
                <w:rFonts w:ascii="Arial" w:hAnsi="Arial" w:cs="Arial"/>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5E6FC1" w:rsidP="00E546B2">
            <w:pPr>
              <w:pStyle w:val="Tekstpodstawowy"/>
              <w:spacing w:after="0"/>
              <w:jc w:val="center"/>
              <w:rPr>
                <w:rFonts w:ascii="Arial" w:hAnsi="Arial" w:cs="Arial"/>
                <w:szCs w:val="22"/>
              </w:rPr>
            </w:pPr>
            <w:r>
              <w:rPr>
                <w:rFonts w:ascii="Arial" w:hAnsi="Arial" w:cs="Arial"/>
                <w:sz w:val="22"/>
                <w:szCs w:val="22"/>
              </w:rPr>
              <w:t>14</w:t>
            </w:r>
          </w:p>
        </w:tc>
      </w:tr>
      <w:tr w:rsidR="005B397F" w:rsidTr="00E546B2">
        <w:tc>
          <w:tcPr>
            <w:tcW w:w="1311" w:type="dxa"/>
            <w:tcBorders>
              <w:top w:val="single" w:sz="4" w:space="0" w:color="auto"/>
              <w:left w:val="single" w:sz="4" w:space="0" w:color="auto"/>
              <w:bottom w:val="single" w:sz="4" w:space="0" w:color="auto"/>
              <w:right w:val="single" w:sz="4" w:space="0" w:color="auto"/>
            </w:tcBorders>
          </w:tcPr>
          <w:p w:rsidR="005B397F" w:rsidRDefault="005B397F">
            <w:pPr>
              <w:pStyle w:val="Bezodstpw"/>
              <w:spacing w:line="276" w:lineRule="auto"/>
              <w:ind w:left="720"/>
              <w:rPr>
                <w:rFonts w:ascii="Arial" w:hAnsi="Arial" w:cs="Arial"/>
                <w:b/>
                <w:sz w:val="22"/>
                <w:szCs w:val="22"/>
              </w:rPr>
            </w:pPr>
          </w:p>
        </w:tc>
        <w:tc>
          <w:tcPr>
            <w:tcW w:w="6027" w:type="dxa"/>
            <w:gridSpan w:val="2"/>
            <w:tcBorders>
              <w:top w:val="single" w:sz="4" w:space="0" w:color="auto"/>
              <w:left w:val="single" w:sz="4" w:space="0" w:color="auto"/>
              <w:bottom w:val="single" w:sz="4" w:space="0" w:color="auto"/>
              <w:right w:val="single" w:sz="4" w:space="0" w:color="auto"/>
            </w:tcBorders>
          </w:tcPr>
          <w:p w:rsidR="005B397F" w:rsidRPr="009F535E" w:rsidRDefault="009F535E" w:rsidP="009F535E">
            <w:pPr>
              <w:pStyle w:val="Tekstpodstawowy"/>
              <w:spacing w:after="0" w:line="276" w:lineRule="auto"/>
              <w:jc w:val="right"/>
              <w:rPr>
                <w:rFonts w:ascii="Arial" w:hAnsi="Arial" w:cs="Arial"/>
                <w:b/>
                <w:szCs w:val="22"/>
              </w:rPr>
            </w:pPr>
            <w:r w:rsidRPr="009F535E">
              <w:rPr>
                <w:rFonts w:ascii="Arial" w:hAnsi="Arial" w:cs="Arial"/>
                <w:b/>
                <w:sz w:val="22"/>
                <w:szCs w:val="22"/>
              </w:rPr>
              <w:t>Razem biletów</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397F" w:rsidRDefault="005E6FC1">
            <w:pPr>
              <w:pStyle w:val="Tekstpodstawowy"/>
              <w:spacing w:after="0" w:line="276" w:lineRule="auto"/>
              <w:jc w:val="center"/>
              <w:rPr>
                <w:rFonts w:ascii="Arial" w:hAnsi="Arial" w:cs="Arial"/>
                <w:b/>
                <w:szCs w:val="22"/>
              </w:rPr>
            </w:pPr>
            <w:r>
              <w:rPr>
                <w:rFonts w:ascii="Arial" w:hAnsi="Arial" w:cs="Arial"/>
                <w:b/>
                <w:sz w:val="22"/>
                <w:szCs w:val="22"/>
              </w:rPr>
              <w:t>81</w:t>
            </w:r>
          </w:p>
        </w:tc>
      </w:tr>
    </w:tbl>
    <w:p w:rsidR="005B397F" w:rsidRDefault="005B397F" w:rsidP="005B397F">
      <w:pPr>
        <w:pStyle w:val="Tekstpodstawowy"/>
        <w:widowControl/>
        <w:jc w:val="both"/>
      </w:pPr>
    </w:p>
    <w:p w:rsidR="005B397F" w:rsidRDefault="005B397F" w:rsidP="005B397F">
      <w:pPr>
        <w:pStyle w:val="Tekstpodstawowy"/>
        <w:widowControl/>
        <w:jc w:val="both"/>
      </w:pPr>
    </w:p>
    <w:p w:rsidR="005E6FC1" w:rsidRDefault="005E6FC1" w:rsidP="005E6FC1">
      <w:pPr>
        <w:pStyle w:val="Tekstpodstawowy"/>
        <w:widowControl/>
        <w:jc w:val="both"/>
        <w:rPr>
          <w:rFonts w:ascii="Arial" w:hAnsi="Arial" w:cs="Arial"/>
          <w:b/>
          <w:sz w:val="22"/>
          <w:szCs w:val="22"/>
          <w:u w:val="single"/>
        </w:rPr>
      </w:pPr>
      <w:r>
        <w:rPr>
          <w:rFonts w:ascii="Arial" w:hAnsi="Arial" w:cs="Arial"/>
          <w:b/>
          <w:sz w:val="22"/>
          <w:szCs w:val="22"/>
          <w:u w:val="single"/>
        </w:rPr>
        <w:t>2)</w:t>
      </w:r>
      <w:r w:rsidRPr="00D32DA9">
        <w:rPr>
          <w:rFonts w:ascii="Arial" w:hAnsi="Arial" w:cs="Arial"/>
          <w:b/>
          <w:sz w:val="22"/>
          <w:szCs w:val="22"/>
          <w:u w:val="single"/>
        </w:rPr>
        <w:t xml:space="preserve"> w okresie od </w:t>
      </w:r>
      <w:r w:rsidR="00A427FE">
        <w:rPr>
          <w:rFonts w:ascii="Arial" w:hAnsi="Arial" w:cs="Arial"/>
          <w:b/>
          <w:sz w:val="22"/>
          <w:szCs w:val="22"/>
          <w:u w:val="single"/>
        </w:rPr>
        <w:t>2</w:t>
      </w:r>
      <w:r w:rsidRPr="00D32DA9">
        <w:rPr>
          <w:rFonts w:ascii="Arial" w:hAnsi="Arial" w:cs="Arial"/>
          <w:b/>
          <w:sz w:val="22"/>
          <w:szCs w:val="22"/>
          <w:u w:val="single"/>
        </w:rPr>
        <w:t xml:space="preserve"> </w:t>
      </w:r>
      <w:r>
        <w:rPr>
          <w:rFonts w:ascii="Arial" w:hAnsi="Arial" w:cs="Arial"/>
          <w:b/>
          <w:sz w:val="22"/>
          <w:szCs w:val="22"/>
          <w:u w:val="single"/>
        </w:rPr>
        <w:t>września</w:t>
      </w:r>
      <w:r w:rsidRPr="00D32DA9">
        <w:rPr>
          <w:rFonts w:ascii="Arial" w:hAnsi="Arial" w:cs="Arial"/>
          <w:b/>
          <w:sz w:val="22"/>
          <w:szCs w:val="22"/>
          <w:u w:val="single"/>
        </w:rPr>
        <w:t xml:space="preserve"> 2019 r. do </w:t>
      </w:r>
      <w:r w:rsidR="008D7873">
        <w:rPr>
          <w:rFonts w:ascii="Arial" w:hAnsi="Arial" w:cs="Arial"/>
          <w:b/>
          <w:sz w:val="22"/>
          <w:szCs w:val="22"/>
          <w:u w:val="single"/>
        </w:rPr>
        <w:t>26</w:t>
      </w:r>
      <w:r w:rsidR="00B17286">
        <w:rPr>
          <w:rFonts w:ascii="Arial" w:hAnsi="Arial" w:cs="Arial"/>
          <w:b/>
          <w:sz w:val="22"/>
          <w:szCs w:val="22"/>
          <w:u w:val="single"/>
        </w:rPr>
        <w:t xml:space="preserve"> czerwca</w:t>
      </w:r>
      <w:r w:rsidRPr="00D32DA9">
        <w:rPr>
          <w:rFonts w:ascii="Arial" w:hAnsi="Arial" w:cs="Arial"/>
          <w:b/>
          <w:sz w:val="22"/>
          <w:szCs w:val="22"/>
          <w:u w:val="single"/>
        </w:rPr>
        <w:t xml:space="preserve"> 20</w:t>
      </w:r>
      <w:r>
        <w:rPr>
          <w:rFonts w:ascii="Arial" w:hAnsi="Arial" w:cs="Arial"/>
          <w:b/>
          <w:sz w:val="22"/>
          <w:szCs w:val="22"/>
          <w:u w:val="single"/>
        </w:rPr>
        <w:t>20</w:t>
      </w:r>
      <w:r w:rsidRPr="00D32DA9">
        <w:rPr>
          <w:rFonts w:ascii="Arial" w:hAnsi="Arial" w:cs="Arial"/>
          <w:b/>
          <w:sz w:val="22"/>
          <w:szCs w:val="22"/>
          <w:u w:val="single"/>
        </w:rPr>
        <w:t xml:space="preserve"> r.</w:t>
      </w:r>
      <w:r w:rsidR="00C1563C">
        <w:rPr>
          <w:rFonts w:ascii="Arial" w:hAnsi="Arial" w:cs="Arial"/>
          <w:b/>
          <w:sz w:val="22"/>
          <w:szCs w:val="22"/>
          <w:u w:val="single"/>
        </w:rPr>
        <w:t xml:space="preserve"> :</w:t>
      </w:r>
    </w:p>
    <w:p w:rsidR="005F42B6" w:rsidRPr="00D32DA9" w:rsidRDefault="005F42B6" w:rsidP="005E6FC1">
      <w:pPr>
        <w:pStyle w:val="Tekstpodstawowy"/>
        <w:widowControl/>
        <w:jc w:val="both"/>
        <w:rPr>
          <w:rFonts w:ascii="Arial" w:hAnsi="Arial" w:cs="Arial"/>
          <w:b/>
          <w:sz w:val="22"/>
          <w:szCs w:val="22"/>
          <w:u w:val="single"/>
        </w:rPr>
      </w:pPr>
    </w:p>
    <w:p w:rsidR="00E546B2" w:rsidRDefault="005E6FC1" w:rsidP="00E546B2">
      <w:pPr>
        <w:pStyle w:val="Tekstpodstawowy"/>
        <w:widowControl/>
        <w:rPr>
          <w:rFonts w:ascii="Arial" w:eastAsia="Times New Roman" w:hAnsi="Arial" w:cs="Arial"/>
          <w:sz w:val="22"/>
          <w:szCs w:val="22"/>
          <w:lang w:eastAsia="pl-PL"/>
        </w:rPr>
      </w:pPr>
      <w:r>
        <w:rPr>
          <w:rFonts w:ascii="Arial" w:eastAsia="Times New Roman" w:hAnsi="Arial" w:cs="Arial"/>
          <w:b/>
          <w:sz w:val="22"/>
          <w:szCs w:val="22"/>
          <w:lang w:eastAsia="pl-PL"/>
        </w:rPr>
        <w:t>Trasa Nr 1</w:t>
      </w:r>
      <w:r>
        <w:rPr>
          <w:rFonts w:ascii="Arial" w:eastAsia="Times New Roman" w:hAnsi="Arial" w:cs="Arial"/>
          <w:sz w:val="22"/>
          <w:szCs w:val="22"/>
          <w:lang w:eastAsia="pl-PL"/>
        </w:rPr>
        <w:t xml:space="preserve"> </w:t>
      </w:r>
      <w:r w:rsidRPr="00E546B2">
        <w:rPr>
          <w:rFonts w:ascii="Arial" w:eastAsia="Times New Roman" w:hAnsi="Arial" w:cs="Arial"/>
          <w:b/>
          <w:sz w:val="22"/>
          <w:szCs w:val="22"/>
          <w:lang w:eastAsia="pl-PL"/>
        </w:rPr>
        <w:t>D.</w:t>
      </w:r>
      <w:r>
        <w:rPr>
          <w:rFonts w:ascii="Arial" w:eastAsia="Times New Roman" w:hAnsi="Arial" w:cs="Arial"/>
          <w:sz w:val="22"/>
          <w:szCs w:val="22"/>
          <w:lang w:eastAsia="pl-PL"/>
        </w:rPr>
        <w:t xml:space="preserve"> Borowe – Borowski Las – Kozłowo – Rybno</w:t>
      </w:r>
      <w:r w:rsidR="004665C4">
        <w:rPr>
          <w:rFonts w:ascii="Arial" w:eastAsia="Times New Roman" w:hAnsi="Arial" w:cs="Arial"/>
          <w:sz w:val="22"/>
          <w:szCs w:val="22"/>
          <w:lang w:eastAsia="pl-PL"/>
        </w:rPr>
        <w:t xml:space="preserve"> – Rozogi – Maradki -</w:t>
      </w:r>
      <w:r>
        <w:rPr>
          <w:rFonts w:ascii="Arial" w:eastAsia="Times New Roman" w:hAnsi="Arial" w:cs="Arial"/>
          <w:sz w:val="22"/>
          <w:szCs w:val="22"/>
          <w:lang w:eastAsia="pl-PL"/>
        </w:rPr>
        <w:t xml:space="preserve"> (trasa z wjazdem do Borowskiego Lasu i Kozłowa)</w:t>
      </w:r>
      <w:r w:rsidR="004665C4">
        <w:rPr>
          <w:rFonts w:ascii="Arial" w:eastAsia="Times New Roman" w:hAnsi="Arial" w:cs="Arial"/>
          <w:sz w:val="22"/>
          <w:szCs w:val="22"/>
          <w:lang w:eastAsia="pl-PL"/>
        </w:rPr>
        <w:t xml:space="preserve"> </w:t>
      </w:r>
      <w:r>
        <w:rPr>
          <w:rFonts w:ascii="Arial" w:eastAsia="Times New Roman" w:hAnsi="Arial" w:cs="Arial"/>
          <w:sz w:val="22"/>
          <w:szCs w:val="22"/>
          <w:lang w:eastAsia="pl-PL"/>
        </w:rPr>
        <w:t xml:space="preserve">- Sorkwity  - </w:t>
      </w:r>
      <w:r w:rsidR="004665C4">
        <w:rPr>
          <w:rFonts w:ascii="Arial" w:eastAsia="Times New Roman" w:hAnsi="Arial" w:cs="Arial"/>
          <w:b/>
          <w:sz w:val="22"/>
          <w:szCs w:val="22"/>
          <w:lang w:eastAsia="pl-PL"/>
        </w:rPr>
        <w:t>38</w:t>
      </w:r>
      <w:r>
        <w:rPr>
          <w:rFonts w:ascii="Arial" w:eastAsia="Times New Roman" w:hAnsi="Arial" w:cs="Arial"/>
          <w:b/>
          <w:sz w:val="22"/>
          <w:szCs w:val="22"/>
          <w:lang w:eastAsia="pl-PL"/>
        </w:rPr>
        <w:t xml:space="preserve"> osób</w:t>
      </w:r>
      <w:r w:rsidR="00E546B2">
        <w:rPr>
          <w:rFonts w:ascii="Arial" w:eastAsia="Times New Roman" w:hAnsi="Arial" w:cs="Arial"/>
          <w:b/>
          <w:sz w:val="22"/>
          <w:szCs w:val="22"/>
          <w:lang w:eastAsia="pl-PL"/>
        </w:rPr>
        <w:t xml:space="preserve">  </w:t>
      </w:r>
      <w:r w:rsidR="004665C4">
        <w:rPr>
          <w:rFonts w:ascii="Arial" w:eastAsia="Times New Roman" w:hAnsi="Arial" w:cs="Arial"/>
          <w:b/>
          <w:sz w:val="22"/>
          <w:szCs w:val="22"/>
          <w:lang w:eastAsia="pl-PL"/>
        </w:rPr>
        <w:t xml:space="preserve"> /</w:t>
      </w:r>
      <w:r w:rsidR="00E546B2">
        <w:rPr>
          <w:rFonts w:ascii="Arial" w:eastAsia="Times New Roman" w:hAnsi="Arial" w:cs="Arial"/>
          <w:b/>
          <w:sz w:val="22"/>
          <w:szCs w:val="22"/>
          <w:lang w:eastAsia="pl-PL"/>
        </w:rPr>
        <w:t xml:space="preserve">  </w:t>
      </w:r>
      <w:r w:rsidR="004665C4">
        <w:rPr>
          <w:rFonts w:ascii="Arial" w:eastAsia="Times New Roman" w:hAnsi="Arial" w:cs="Arial"/>
          <w:b/>
          <w:sz w:val="22"/>
          <w:szCs w:val="22"/>
          <w:lang w:eastAsia="pl-PL"/>
        </w:rPr>
        <w:t xml:space="preserve">O - </w:t>
      </w:r>
      <w:r w:rsidR="00E546B2">
        <w:rPr>
          <w:rFonts w:ascii="Arial" w:eastAsia="Times New Roman" w:hAnsi="Arial" w:cs="Arial"/>
          <w:sz w:val="22"/>
          <w:szCs w:val="22"/>
          <w:lang w:eastAsia="pl-PL"/>
        </w:rPr>
        <w:t>Sorkwity – Maradki – Rozogi – Rybno – Kozłowo –Borowski Las – Borow</w:t>
      </w:r>
      <w:r w:rsidR="00426417">
        <w:rPr>
          <w:rFonts w:ascii="Arial" w:eastAsia="Times New Roman" w:hAnsi="Arial" w:cs="Arial"/>
          <w:sz w:val="22"/>
          <w:szCs w:val="22"/>
          <w:lang w:eastAsia="pl-PL"/>
        </w:rPr>
        <w:t>e</w:t>
      </w:r>
    </w:p>
    <w:p w:rsidR="005E6FC1" w:rsidRDefault="005E6FC1" w:rsidP="005E6FC1">
      <w:pPr>
        <w:pStyle w:val="Tekstpodstawowy"/>
        <w:widowControl/>
        <w:rPr>
          <w:sz w:val="22"/>
          <w:szCs w:val="22"/>
        </w:rPr>
      </w:pPr>
      <w:r>
        <w:rPr>
          <w:rFonts w:ascii="Arial" w:eastAsia="Times New Roman" w:hAnsi="Arial" w:cs="Arial"/>
          <w:b/>
          <w:sz w:val="22"/>
          <w:szCs w:val="22"/>
          <w:lang w:eastAsia="pl-PL"/>
        </w:rPr>
        <w:t xml:space="preserve">Trasa Nr </w:t>
      </w:r>
      <w:r w:rsidR="00E546B2">
        <w:rPr>
          <w:rFonts w:ascii="Arial" w:eastAsia="Times New Roman" w:hAnsi="Arial" w:cs="Arial"/>
          <w:b/>
          <w:sz w:val="22"/>
          <w:szCs w:val="22"/>
          <w:lang w:eastAsia="pl-PL"/>
        </w:rPr>
        <w:t>2</w:t>
      </w:r>
      <w:r>
        <w:rPr>
          <w:rFonts w:ascii="Arial" w:eastAsia="Times New Roman" w:hAnsi="Arial" w:cs="Arial"/>
          <w:sz w:val="22"/>
          <w:szCs w:val="22"/>
          <w:lang w:eastAsia="pl-PL"/>
        </w:rPr>
        <w:t xml:space="preserve"> </w:t>
      </w:r>
      <w:r w:rsidRPr="00E546B2">
        <w:rPr>
          <w:rFonts w:ascii="Arial" w:eastAsia="Times New Roman" w:hAnsi="Arial" w:cs="Arial"/>
          <w:b/>
          <w:sz w:val="22"/>
          <w:szCs w:val="22"/>
          <w:lang w:eastAsia="pl-PL"/>
        </w:rPr>
        <w:t>D</w:t>
      </w:r>
      <w:r>
        <w:rPr>
          <w:rFonts w:ascii="Arial" w:eastAsia="Times New Roman" w:hAnsi="Arial" w:cs="Arial"/>
          <w:sz w:val="22"/>
          <w:szCs w:val="22"/>
          <w:lang w:eastAsia="pl-PL"/>
        </w:rPr>
        <w:t xml:space="preserve">.  Janiszewo – Choszczewo – Kol. Gieląd – Sorkwity –  </w:t>
      </w:r>
      <w:r w:rsidRPr="005E6FC1">
        <w:rPr>
          <w:rFonts w:ascii="Arial" w:eastAsia="Times New Roman" w:hAnsi="Arial" w:cs="Arial"/>
          <w:b/>
          <w:sz w:val="22"/>
          <w:szCs w:val="22"/>
          <w:lang w:eastAsia="pl-PL"/>
        </w:rPr>
        <w:t>8</w:t>
      </w:r>
      <w:r>
        <w:rPr>
          <w:rFonts w:ascii="Arial" w:eastAsia="Times New Roman" w:hAnsi="Arial" w:cs="Arial"/>
          <w:b/>
          <w:sz w:val="22"/>
          <w:szCs w:val="22"/>
          <w:lang w:eastAsia="pl-PL"/>
        </w:rPr>
        <w:t xml:space="preserve"> osób</w:t>
      </w:r>
      <w:r w:rsidR="00E546B2">
        <w:rPr>
          <w:rFonts w:ascii="Arial" w:eastAsia="Times New Roman" w:hAnsi="Arial" w:cs="Arial"/>
          <w:b/>
          <w:sz w:val="22"/>
          <w:szCs w:val="22"/>
          <w:lang w:eastAsia="pl-PL"/>
        </w:rPr>
        <w:t xml:space="preserve">  / O - </w:t>
      </w:r>
      <w:r w:rsidR="00E546B2">
        <w:rPr>
          <w:rFonts w:ascii="Arial" w:eastAsia="Times New Roman" w:hAnsi="Arial" w:cs="Arial"/>
          <w:sz w:val="22"/>
          <w:szCs w:val="22"/>
          <w:lang w:eastAsia="pl-PL"/>
        </w:rPr>
        <w:t>Sorkwity – Kol. Gieląd - Choszczewo - Janiszewo</w:t>
      </w:r>
      <w:r>
        <w:rPr>
          <w:rFonts w:ascii="Arial" w:eastAsia="Times New Roman" w:hAnsi="Arial" w:cs="Arial"/>
          <w:sz w:val="22"/>
          <w:szCs w:val="22"/>
          <w:lang w:eastAsia="pl-PL"/>
        </w:rPr>
        <w:br/>
      </w:r>
      <w:r>
        <w:rPr>
          <w:rFonts w:ascii="Arial" w:eastAsia="Times New Roman" w:hAnsi="Arial" w:cs="Arial"/>
          <w:b/>
          <w:sz w:val="22"/>
          <w:szCs w:val="22"/>
          <w:lang w:eastAsia="pl-PL"/>
        </w:rPr>
        <w:t xml:space="preserve">Trasa Nr </w:t>
      </w:r>
      <w:r w:rsidR="00E546B2">
        <w:rPr>
          <w:rFonts w:ascii="Arial" w:eastAsia="Times New Roman" w:hAnsi="Arial" w:cs="Arial"/>
          <w:b/>
          <w:sz w:val="22"/>
          <w:szCs w:val="22"/>
          <w:lang w:eastAsia="pl-PL"/>
        </w:rPr>
        <w:t>3</w:t>
      </w:r>
      <w:r>
        <w:rPr>
          <w:rFonts w:ascii="Arial" w:eastAsia="Times New Roman" w:hAnsi="Arial" w:cs="Arial"/>
          <w:sz w:val="22"/>
          <w:szCs w:val="22"/>
          <w:lang w:eastAsia="pl-PL"/>
        </w:rPr>
        <w:t xml:space="preserve"> </w:t>
      </w:r>
      <w:r w:rsidRPr="00E546B2">
        <w:rPr>
          <w:rFonts w:ascii="Arial" w:eastAsia="Times New Roman" w:hAnsi="Arial" w:cs="Arial"/>
          <w:b/>
          <w:sz w:val="22"/>
          <w:szCs w:val="22"/>
          <w:lang w:eastAsia="pl-PL"/>
        </w:rPr>
        <w:t>D</w:t>
      </w:r>
      <w:r>
        <w:rPr>
          <w:rFonts w:ascii="Arial" w:eastAsia="Times New Roman" w:hAnsi="Arial" w:cs="Arial"/>
          <w:sz w:val="22"/>
          <w:szCs w:val="22"/>
          <w:lang w:eastAsia="pl-PL"/>
        </w:rPr>
        <w:t xml:space="preserve">. Jędrychowo – Sorkwity – </w:t>
      </w:r>
      <w:r w:rsidRPr="005E6FC1">
        <w:rPr>
          <w:rFonts w:ascii="Arial" w:eastAsia="Times New Roman" w:hAnsi="Arial" w:cs="Arial"/>
          <w:b/>
          <w:sz w:val="22"/>
          <w:szCs w:val="22"/>
          <w:lang w:eastAsia="pl-PL"/>
        </w:rPr>
        <w:t>4</w:t>
      </w:r>
      <w:r>
        <w:rPr>
          <w:rFonts w:ascii="Arial" w:eastAsia="Times New Roman" w:hAnsi="Arial" w:cs="Arial"/>
          <w:b/>
          <w:sz w:val="22"/>
          <w:szCs w:val="22"/>
          <w:lang w:eastAsia="pl-PL"/>
        </w:rPr>
        <w:t xml:space="preserve"> osoby</w:t>
      </w:r>
      <w:r w:rsidR="00E546B2">
        <w:rPr>
          <w:rFonts w:ascii="Arial" w:eastAsia="Times New Roman" w:hAnsi="Arial" w:cs="Arial"/>
          <w:b/>
          <w:sz w:val="22"/>
          <w:szCs w:val="22"/>
          <w:lang w:eastAsia="pl-PL"/>
        </w:rPr>
        <w:t xml:space="preserve">   /  O - </w:t>
      </w:r>
      <w:r w:rsidR="00E546B2">
        <w:rPr>
          <w:rFonts w:ascii="Arial" w:eastAsia="Times New Roman" w:hAnsi="Arial" w:cs="Arial"/>
          <w:sz w:val="22"/>
          <w:szCs w:val="22"/>
          <w:lang w:eastAsia="pl-PL"/>
        </w:rPr>
        <w:t>Sorkwity – Jędrychowo</w:t>
      </w:r>
      <w:r>
        <w:rPr>
          <w:rFonts w:ascii="Arial" w:eastAsia="Times New Roman" w:hAnsi="Arial" w:cs="Arial"/>
          <w:b/>
          <w:sz w:val="22"/>
          <w:szCs w:val="22"/>
          <w:lang w:eastAsia="pl-PL"/>
        </w:rPr>
        <w:br/>
        <w:t xml:space="preserve">Trasa Nr </w:t>
      </w:r>
      <w:r w:rsidR="00E546B2">
        <w:rPr>
          <w:rFonts w:ascii="Arial" w:eastAsia="Times New Roman" w:hAnsi="Arial" w:cs="Arial"/>
          <w:b/>
          <w:sz w:val="22"/>
          <w:szCs w:val="22"/>
          <w:lang w:eastAsia="pl-PL"/>
        </w:rPr>
        <w:t>4</w:t>
      </w:r>
      <w:r>
        <w:rPr>
          <w:rFonts w:ascii="Arial" w:eastAsia="Times New Roman" w:hAnsi="Arial" w:cs="Arial"/>
          <w:sz w:val="22"/>
          <w:szCs w:val="22"/>
          <w:lang w:eastAsia="pl-PL"/>
        </w:rPr>
        <w:t xml:space="preserve"> </w:t>
      </w:r>
      <w:r w:rsidRPr="00E546B2">
        <w:rPr>
          <w:rFonts w:ascii="Arial" w:eastAsia="Times New Roman" w:hAnsi="Arial" w:cs="Arial"/>
          <w:b/>
          <w:sz w:val="22"/>
          <w:szCs w:val="22"/>
          <w:lang w:eastAsia="pl-PL"/>
        </w:rPr>
        <w:t>D</w:t>
      </w:r>
      <w:r>
        <w:rPr>
          <w:rFonts w:ascii="Arial" w:eastAsia="Times New Roman" w:hAnsi="Arial" w:cs="Arial"/>
          <w:sz w:val="22"/>
          <w:szCs w:val="22"/>
          <w:lang w:eastAsia="pl-PL"/>
        </w:rPr>
        <w:t xml:space="preserve">. Pustniki – Sorkwity – </w:t>
      </w:r>
      <w:r>
        <w:rPr>
          <w:rFonts w:ascii="Arial" w:eastAsia="Times New Roman" w:hAnsi="Arial" w:cs="Arial"/>
          <w:b/>
          <w:sz w:val="22"/>
          <w:szCs w:val="22"/>
          <w:lang w:eastAsia="pl-PL"/>
        </w:rPr>
        <w:t>4 osoby</w:t>
      </w:r>
      <w:r w:rsidR="00E546B2">
        <w:rPr>
          <w:rFonts w:ascii="Arial" w:eastAsia="Times New Roman" w:hAnsi="Arial" w:cs="Arial"/>
          <w:b/>
          <w:sz w:val="22"/>
          <w:szCs w:val="22"/>
          <w:lang w:eastAsia="pl-PL"/>
        </w:rPr>
        <w:t xml:space="preserve">         /   O -  </w:t>
      </w:r>
      <w:r w:rsidR="00E546B2">
        <w:rPr>
          <w:rFonts w:ascii="Arial" w:eastAsia="Times New Roman" w:hAnsi="Arial" w:cs="Arial"/>
          <w:sz w:val="22"/>
          <w:szCs w:val="22"/>
          <w:lang w:eastAsia="pl-PL"/>
        </w:rPr>
        <w:t>Sorkwity - Pustniki</w:t>
      </w:r>
      <w:r>
        <w:rPr>
          <w:rFonts w:ascii="Arial" w:eastAsia="Times New Roman" w:hAnsi="Arial" w:cs="Arial"/>
          <w:sz w:val="22"/>
          <w:szCs w:val="22"/>
          <w:lang w:eastAsia="pl-PL"/>
        </w:rPr>
        <w:br/>
      </w:r>
      <w:r>
        <w:rPr>
          <w:rFonts w:ascii="Arial" w:eastAsia="Times New Roman" w:hAnsi="Arial" w:cs="Arial"/>
          <w:b/>
          <w:sz w:val="22"/>
          <w:szCs w:val="22"/>
          <w:lang w:eastAsia="pl-PL"/>
        </w:rPr>
        <w:t xml:space="preserve">Trasa Nr </w:t>
      </w:r>
      <w:r w:rsidR="00E546B2">
        <w:rPr>
          <w:rFonts w:ascii="Arial" w:eastAsia="Times New Roman" w:hAnsi="Arial" w:cs="Arial"/>
          <w:b/>
          <w:sz w:val="22"/>
          <w:szCs w:val="22"/>
          <w:lang w:eastAsia="pl-PL"/>
        </w:rPr>
        <w:t xml:space="preserve">5 </w:t>
      </w:r>
      <w:r w:rsidRPr="00E546B2">
        <w:rPr>
          <w:rFonts w:ascii="Arial" w:eastAsia="Times New Roman" w:hAnsi="Arial" w:cs="Arial"/>
          <w:b/>
          <w:sz w:val="22"/>
          <w:szCs w:val="22"/>
          <w:lang w:eastAsia="pl-PL"/>
        </w:rPr>
        <w:t>D</w:t>
      </w:r>
      <w:r>
        <w:rPr>
          <w:rFonts w:ascii="Arial" w:eastAsia="Times New Roman" w:hAnsi="Arial" w:cs="Arial"/>
          <w:sz w:val="22"/>
          <w:szCs w:val="22"/>
          <w:lang w:eastAsia="pl-PL"/>
        </w:rPr>
        <w:t xml:space="preserve">. Kozarek – Sorkwity – </w:t>
      </w:r>
      <w:r>
        <w:rPr>
          <w:rFonts w:ascii="Arial" w:eastAsia="Times New Roman" w:hAnsi="Arial" w:cs="Arial"/>
          <w:b/>
          <w:sz w:val="22"/>
          <w:szCs w:val="22"/>
          <w:lang w:eastAsia="pl-PL"/>
        </w:rPr>
        <w:t>12 osób</w:t>
      </w:r>
      <w:r w:rsidR="00E546B2" w:rsidRPr="00E546B2">
        <w:rPr>
          <w:rFonts w:ascii="Arial" w:eastAsia="Times New Roman" w:hAnsi="Arial" w:cs="Arial"/>
          <w:sz w:val="22"/>
          <w:szCs w:val="22"/>
          <w:lang w:eastAsia="pl-PL"/>
        </w:rPr>
        <w:t xml:space="preserve"> </w:t>
      </w:r>
      <w:r w:rsidR="00E546B2">
        <w:rPr>
          <w:rFonts w:ascii="Arial" w:eastAsia="Times New Roman" w:hAnsi="Arial" w:cs="Arial"/>
          <w:sz w:val="22"/>
          <w:szCs w:val="22"/>
          <w:lang w:eastAsia="pl-PL"/>
        </w:rPr>
        <w:t xml:space="preserve">        </w:t>
      </w:r>
      <w:r w:rsidR="00E546B2" w:rsidRPr="00E546B2">
        <w:rPr>
          <w:rFonts w:ascii="Arial" w:eastAsia="Times New Roman" w:hAnsi="Arial" w:cs="Arial"/>
          <w:b/>
          <w:sz w:val="22"/>
          <w:szCs w:val="22"/>
          <w:lang w:eastAsia="pl-PL"/>
        </w:rPr>
        <w:t>/</w:t>
      </w:r>
      <w:r w:rsidR="00E546B2">
        <w:rPr>
          <w:rFonts w:ascii="Arial" w:eastAsia="Times New Roman" w:hAnsi="Arial" w:cs="Arial"/>
          <w:sz w:val="22"/>
          <w:szCs w:val="22"/>
          <w:lang w:eastAsia="pl-PL"/>
        </w:rPr>
        <w:t xml:space="preserve">  </w:t>
      </w:r>
      <w:r w:rsidR="00E546B2" w:rsidRPr="00E546B2">
        <w:rPr>
          <w:rFonts w:ascii="Arial" w:eastAsia="Times New Roman" w:hAnsi="Arial" w:cs="Arial"/>
          <w:b/>
          <w:sz w:val="22"/>
          <w:szCs w:val="22"/>
          <w:lang w:eastAsia="pl-PL"/>
        </w:rPr>
        <w:t>O -</w:t>
      </w:r>
      <w:r w:rsidR="00E546B2">
        <w:rPr>
          <w:rFonts w:ascii="Arial" w:eastAsia="Times New Roman" w:hAnsi="Arial" w:cs="Arial"/>
          <w:sz w:val="22"/>
          <w:szCs w:val="22"/>
          <w:lang w:eastAsia="pl-PL"/>
        </w:rPr>
        <w:t xml:space="preserve"> Sorkwity – Kozarek</w:t>
      </w:r>
      <w:r>
        <w:rPr>
          <w:rFonts w:ascii="Arial" w:eastAsia="Times New Roman" w:hAnsi="Arial" w:cs="Arial"/>
          <w:sz w:val="22"/>
          <w:szCs w:val="22"/>
          <w:lang w:eastAsia="pl-PL"/>
        </w:rPr>
        <w:br/>
      </w:r>
    </w:p>
    <w:p w:rsidR="005E6FC1" w:rsidRDefault="005E6FC1" w:rsidP="005E6FC1">
      <w:pPr>
        <w:pStyle w:val="Tekstpodstawowy"/>
        <w:ind w:left="502" w:hanging="360"/>
        <w:jc w:val="center"/>
        <w:rPr>
          <w:rFonts w:ascii="Arial" w:hAnsi="Arial" w:cs="Arial"/>
          <w:b/>
          <w:szCs w:val="24"/>
        </w:rPr>
      </w:pPr>
    </w:p>
    <w:p w:rsidR="005E6FC1" w:rsidRDefault="005E6FC1" w:rsidP="005E6FC1">
      <w:pPr>
        <w:pStyle w:val="Tekstpodstawowy"/>
        <w:spacing w:after="0"/>
        <w:ind w:left="499" w:hanging="357"/>
        <w:jc w:val="center"/>
        <w:rPr>
          <w:rFonts w:ascii="Arial" w:hAnsi="Arial" w:cs="Arial"/>
          <w:b/>
          <w:sz w:val="22"/>
          <w:szCs w:val="22"/>
        </w:rPr>
      </w:pPr>
      <w:r>
        <w:rPr>
          <w:rFonts w:ascii="Arial" w:hAnsi="Arial" w:cs="Arial"/>
          <w:b/>
          <w:sz w:val="22"/>
          <w:szCs w:val="22"/>
        </w:rPr>
        <w:t xml:space="preserve">Liczba uczniów dojeżdżających z podanych niżej miejscowości do </w:t>
      </w:r>
    </w:p>
    <w:p w:rsidR="005E6FC1" w:rsidRDefault="005E6FC1" w:rsidP="005E6FC1">
      <w:pPr>
        <w:pStyle w:val="Tekstpodstawowy"/>
        <w:spacing w:after="0"/>
        <w:ind w:left="499" w:hanging="357"/>
        <w:jc w:val="center"/>
        <w:rPr>
          <w:rFonts w:ascii="Arial" w:hAnsi="Arial" w:cs="Arial"/>
          <w:b/>
          <w:sz w:val="22"/>
          <w:szCs w:val="22"/>
        </w:rPr>
      </w:pPr>
      <w:r>
        <w:rPr>
          <w:rFonts w:ascii="Arial" w:hAnsi="Arial" w:cs="Arial"/>
          <w:b/>
          <w:sz w:val="22"/>
          <w:szCs w:val="22"/>
        </w:rPr>
        <w:t xml:space="preserve">Szkoły Podstawowej </w:t>
      </w:r>
      <w:r w:rsidR="00EA50CC">
        <w:rPr>
          <w:rFonts w:ascii="Arial" w:hAnsi="Arial" w:cs="Arial"/>
          <w:b/>
          <w:sz w:val="22"/>
          <w:szCs w:val="22"/>
        </w:rPr>
        <w:t>im. Janusza Korczaka</w:t>
      </w:r>
      <w:r>
        <w:rPr>
          <w:rFonts w:ascii="Arial" w:hAnsi="Arial" w:cs="Arial"/>
          <w:b/>
          <w:sz w:val="22"/>
          <w:szCs w:val="22"/>
        </w:rPr>
        <w:t xml:space="preserve"> w Sorkwitach</w:t>
      </w:r>
    </w:p>
    <w:p w:rsidR="005E6FC1" w:rsidRDefault="005E6FC1" w:rsidP="005E6FC1">
      <w:pPr>
        <w:pStyle w:val="Tekstpodstawowy"/>
        <w:spacing w:after="0"/>
        <w:ind w:left="499" w:hanging="357"/>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3192"/>
        <w:gridCol w:w="2835"/>
        <w:gridCol w:w="1842"/>
      </w:tblGrid>
      <w:tr w:rsidR="005E6FC1" w:rsidTr="009F535E">
        <w:tc>
          <w:tcPr>
            <w:tcW w:w="1311"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b/>
                <w:szCs w:val="22"/>
              </w:rPr>
            </w:pPr>
            <w:r>
              <w:rPr>
                <w:rFonts w:ascii="Arial" w:hAnsi="Arial" w:cs="Arial"/>
                <w:b/>
                <w:sz w:val="22"/>
                <w:szCs w:val="22"/>
              </w:rPr>
              <w:t>Lp.</w:t>
            </w: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b/>
                <w:szCs w:val="22"/>
              </w:rPr>
            </w:pPr>
            <w:r>
              <w:rPr>
                <w:rFonts w:ascii="Arial" w:hAnsi="Arial" w:cs="Arial"/>
                <w:b/>
                <w:sz w:val="22"/>
                <w:szCs w:val="22"/>
              </w:rPr>
              <w:t>Miejscowość</w:t>
            </w:r>
          </w:p>
        </w:tc>
        <w:tc>
          <w:tcPr>
            <w:tcW w:w="2835"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jc w:val="center"/>
              <w:rPr>
                <w:rFonts w:ascii="Arial" w:hAnsi="Arial" w:cs="Arial"/>
                <w:b/>
                <w:szCs w:val="22"/>
              </w:rPr>
            </w:pPr>
            <w:r>
              <w:rPr>
                <w:rFonts w:ascii="Arial" w:hAnsi="Arial" w:cs="Arial"/>
                <w:b/>
                <w:sz w:val="22"/>
                <w:szCs w:val="22"/>
              </w:rPr>
              <w:t xml:space="preserve">Orientacyjna odległość </w:t>
            </w:r>
          </w:p>
          <w:p w:rsidR="005E6FC1" w:rsidRDefault="005E6FC1" w:rsidP="00F0675D">
            <w:pPr>
              <w:pStyle w:val="Tekstpodstawowy"/>
              <w:spacing w:after="0"/>
              <w:jc w:val="center"/>
              <w:rPr>
                <w:rFonts w:ascii="Arial" w:hAnsi="Arial" w:cs="Arial"/>
                <w:b/>
                <w:szCs w:val="22"/>
              </w:rPr>
            </w:pPr>
            <w:r>
              <w:rPr>
                <w:rFonts w:ascii="Arial" w:hAnsi="Arial" w:cs="Arial"/>
                <w:b/>
                <w:sz w:val="22"/>
                <w:szCs w:val="22"/>
              </w:rPr>
              <w:t>w km</w:t>
            </w:r>
          </w:p>
        </w:tc>
        <w:tc>
          <w:tcPr>
            <w:tcW w:w="184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jc w:val="center"/>
              <w:rPr>
                <w:rFonts w:ascii="Arial" w:hAnsi="Arial" w:cs="Arial"/>
                <w:b/>
                <w:szCs w:val="22"/>
              </w:rPr>
            </w:pPr>
            <w:r>
              <w:rPr>
                <w:rFonts w:ascii="Arial" w:hAnsi="Arial" w:cs="Arial"/>
                <w:b/>
                <w:sz w:val="22"/>
                <w:szCs w:val="22"/>
              </w:rPr>
              <w:t>Orientacyjna liczba uczniów</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Borowe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1</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Borowski Las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4</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Kozłowo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5</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Rybno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11</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Rozogi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6</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Maradki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11</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Janiszewo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3</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Choszczewo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3</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Kolonia Gieląd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2</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Jędrychowo</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4</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Pustniki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4</w:t>
            </w:r>
          </w:p>
        </w:tc>
      </w:tr>
      <w:tr w:rsidR="005E6FC1" w:rsidTr="009F535E">
        <w:trPr>
          <w:trHeight w:hRule="exact" w:val="397"/>
        </w:trPr>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numPr>
                <w:ilvl w:val="0"/>
                <w:numId w:val="12"/>
              </w:numPr>
              <w:jc w:val="center"/>
              <w:rPr>
                <w:rFonts w:ascii="Arial" w:hAnsi="Arial" w:cs="Arial"/>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rsidR="005E6FC1" w:rsidRDefault="005E6FC1" w:rsidP="00F0675D">
            <w:pPr>
              <w:pStyle w:val="Tekstpodstawowy"/>
              <w:spacing w:after="0"/>
              <w:rPr>
                <w:rFonts w:ascii="Arial" w:hAnsi="Arial" w:cs="Arial"/>
                <w:szCs w:val="22"/>
              </w:rPr>
            </w:pPr>
            <w:r>
              <w:rPr>
                <w:rFonts w:ascii="Arial" w:hAnsi="Arial" w:cs="Arial"/>
                <w:sz w:val="22"/>
                <w:szCs w:val="22"/>
              </w:rPr>
              <w:t xml:space="preserve">Kozarek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szCs w:val="22"/>
              </w:rPr>
            </w:pPr>
            <w:r>
              <w:rPr>
                <w:rFonts w:ascii="Arial" w:hAnsi="Arial" w:cs="Arial"/>
                <w:sz w:val="22"/>
                <w:szCs w:val="22"/>
              </w:rPr>
              <w:t>12</w:t>
            </w:r>
          </w:p>
        </w:tc>
      </w:tr>
      <w:tr w:rsidR="005E6FC1" w:rsidTr="009F535E">
        <w:tc>
          <w:tcPr>
            <w:tcW w:w="1311" w:type="dxa"/>
            <w:tcBorders>
              <w:top w:val="single" w:sz="4" w:space="0" w:color="auto"/>
              <w:left w:val="single" w:sz="4" w:space="0" w:color="auto"/>
              <w:bottom w:val="single" w:sz="4" w:space="0" w:color="auto"/>
              <w:right w:val="single" w:sz="4" w:space="0" w:color="auto"/>
            </w:tcBorders>
          </w:tcPr>
          <w:p w:rsidR="005E6FC1" w:rsidRDefault="005E6FC1" w:rsidP="00F0675D">
            <w:pPr>
              <w:pStyle w:val="Bezodstpw"/>
              <w:ind w:left="720"/>
              <w:rPr>
                <w:rFonts w:ascii="Arial" w:hAnsi="Arial" w:cs="Arial"/>
                <w:b/>
                <w:sz w:val="22"/>
                <w:szCs w:val="22"/>
              </w:rPr>
            </w:pPr>
          </w:p>
        </w:tc>
        <w:tc>
          <w:tcPr>
            <w:tcW w:w="6027" w:type="dxa"/>
            <w:gridSpan w:val="2"/>
            <w:tcBorders>
              <w:top w:val="single" w:sz="4" w:space="0" w:color="auto"/>
              <w:left w:val="single" w:sz="4" w:space="0" w:color="auto"/>
              <w:bottom w:val="single" w:sz="4" w:space="0" w:color="auto"/>
              <w:right w:val="single" w:sz="4" w:space="0" w:color="auto"/>
            </w:tcBorders>
          </w:tcPr>
          <w:p w:rsidR="005E6FC1" w:rsidRDefault="005E6FC1" w:rsidP="00F0675D">
            <w:pPr>
              <w:pStyle w:val="Tekstpodstawowy"/>
              <w:spacing w:after="0"/>
              <w:jc w:val="center"/>
              <w:rPr>
                <w:rFonts w:ascii="Arial" w:hAnsi="Arial" w:cs="Arial"/>
                <w:b/>
                <w:szCs w:val="22"/>
              </w:rPr>
            </w:pPr>
          </w:p>
          <w:p w:rsidR="005E6FC1" w:rsidRDefault="005E6FC1" w:rsidP="00F0675D">
            <w:pPr>
              <w:pStyle w:val="Tekstpodstawowy"/>
              <w:spacing w:after="0"/>
              <w:jc w:val="right"/>
              <w:rPr>
                <w:rFonts w:ascii="Arial" w:hAnsi="Arial" w:cs="Arial"/>
                <w:b/>
                <w:szCs w:val="22"/>
              </w:rPr>
            </w:pPr>
            <w:r>
              <w:rPr>
                <w:rFonts w:ascii="Arial" w:hAnsi="Arial" w:cs="Arial"/>
                <w:b/>
                <w:sz w:val="22"/>
                <w:szCs w:val="22"/>
              </w:rPr>
              <w:t xml:space="preserve">Razem biletów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FC1" w:rsidRDefault="005E6FC1" w:rsidP="00F0675D">
            <w:pPr>
              <w:pStyle w:val="Tekstpodstawowy"/>
              <w:spacing w:after="0"/>
              <w:jc w:val="center"/>
              <w:rPr>
                <w:rFonts w:ascii="Arial" w:hAnsi="Arial" w:cs="Arial"/>
                <w:b/>
                <w:szCs w:val="22"/>
              </w:rPr>
            </w:pPr>
            <w:r>
              <w:rPr>
                <w:rFonts w:ascii="Arial" w:hAnsi="Arial" w:cs="Arial"/>
                <w:b/>
                <w:sz w:val="22"/>
                <w:szCs w:val="22"/>
              </w:rPr>
              <w:t>66</w:t>
            </w:r>
          </w:p>
        </w:tc>
      </w:tr>
    </w:tbl>
    <w:p w:rsidR="005E6FC1" w:rsidRDefault="005E6FC1" w:rsidP="005E6FC1">
      <w:pPr>
        <w:pStyle w:val="Tekstpodstawowy"/>
        <w:widowControl/>
        <w:tabs>
          <w:tab w:val="num" w:pos="567"/>
        </w:tabs>
        <w:ind w:left="567"/>
        <w:jc w:val="both"/>
        <w:rPr>
          <w:rFonts w:ascii="Arial" w:hAnsi="Arial" w:cs="Arial"/>
          <w:b/>
          <w:i/>
          <w:u w:val="single"/>
        </w:rPr>
      </w:pPr>
    </w:p>
    <w:p w:rsidR="005E6FC1" w:rsidRDefault="005E6FC1" w:rsidP="005E6FC1">
      <w:pPr>
        <w:pStyle w:val="Tekstpodstawowy"/>
        <w:widowControl/>
        <w:tabs>
          <w:tab w:val="num" w:pos="567"/>
        </w:tabs>
        <w:ind w:left="567"/>
        <w:jc w:val="both"/>
        <w:rPr>
          <w:rFonts w:ascii="Arial" w:hAnsi="Arial" w:cs="Arial"/>
          <w:b/>
          <w:i/>
          <w:u w:val="single"/>
        </w:rPr>
      </w:pPr>
    </w:p>
    <w:p w:rsidR="005B397F" w:rsidRDefault="005B397F" w:rsidP="005B397F">
      <w:pPr>
        <w:pStyle w:val="Tekstpodstawowy"/>
        <w:widowControl/>
        <w:numPr>
          <w:ilvl w:val="1"/>
          <w:numId w:val="1"/>
        </w:numPr>
        <w:tabs>
          <w:tab w:val="num" w:pos="284"/>
        </w:tabs>
        <w:ind w:hanging="567"/>
        <w:jc w:val="both"/>
        <w:rPr>
          <w:rFonts w:ascii="Arial" w:hAnsi="Arial" w:cs="Arial"/>
          <w:b/>
          <w:i/>
          <w:u w:val="single"/>
        </w:rPr>
      </w:pPr>
      <w:r>
        <w:rPr>
          <w:rFonts w:ascii="Arial" w:hAnsi="Arial" w:cs="Arial"/>
          <w:b/>
          <w:i/>
          <w:u w:val="single"/>
        </w:rPr>
        <w:t xml:space="preserve">ZADANIE NR 2 </w:t>
      </w:r>
    </w:p>
    <w:p w:rsidR="005B397F" w:rsidRDefault="005B397F" w:rsidP="005B397F">
      <w:pPr>
        <w:pStyle w:val="Tekstpodstawowy"/>
        <w:widowControl/>
        <w:jc w:val="both"/>
        <w:rPr>
          <w:rFonts w:ascii="Arial" w:hAnsi="Arial" w:cs="Arial"/>
          <w:sz w:val="22"/>
          <w:szCs w:val="22"/>
        </w:rPr>
      </w:pPr>
      <w:r>
        <w:rPr>
          <w:rFonts w:ascii="Arial" w:hAnsi="Arial" w:cs="Arial"/>
          <w:sz w:val="22"/>
          <w:szCs w:val="22"/>
        </w:rPr>
        <w:t xml:space="preserve">Przedmiotem zamówienia jest dowiezienie i odwiezienie uczniów Szkoły Podstawowej </w:t>
      </w:r>
      <w:r w:rsidR="00C1563C">
        <w:rPr>
          <w:rFonts w:ascii="Arial" w:hAnsi="Arial" w:cs="Arial"/>
          <w:sz w:val="22"/>
          <w:szCs w:val="22"/>
        </w:rPr>
        <w:t>im. Ireny Sendlerowej</w:t>
      </w:r>
      <w:r>
        <w:rPr>
          <w:rFonts w:ascii="Arial" w:hAnsi="Arial" w:cs="Arial"/>
          <w:sz w:val="22"/>
          <w:szCs w:val="22"/>
        </w:rPr>
        <w:t xml:space="preserve"> w Warpunach z siedzibą w Zyndakach poprzez sukcesywną dostawę - sprzedaż biletów miesięcznych w okresie od </w:t>
      </w:r>
      <w:r w:rsidR="00426417">
        <w:rPr>
          <w:rFonts w:ascii="Arial" w:hAnsi="Arial" w:cs="Arial"/>
          <w:sz w:val="22"/>
          <w:szCs w:val="22"/>
        </w:rPr>
        <w:t>2</w:t>
      </w:r>
      <w:r>
        <w:rPr>
          <w:rFonts w:ascii="Arial" w:hAnsi="Arial" w:cs="Arial"/>
          <w:sz w:val="22"/>
          <w:szCs w:val="22"/>
        </w:rPr>
        <w:t xml:space="preserve"> stycznia 201</w:t>
      </w:r>
      <w:r w:rsidR="00C1563C">
        <w:rPr>
          <w:rFonts w:ascii="Arial" w:hAnsi="Arial" w:cs="Arial"/>
          <w:sz w:val="22"/>
          <w:szCs w:val="22"/>
        </w:rPr>
        <w:t>9</w:t>
      </w:r>
      <w:r>
        <w:rPr>
          <w:rFonts w:ascii="Arial" w:hAnsi="Arial" w:cs="Arial"/>
          <w:sz w:val="22"/>
          <w:szCs w:val="22"/>
        </w:rPr>
        <w:t xml:space="preserve"> r. do </w:t>
      </w:r>
      <w:r w:rsidR="008D7873">
        <w:rPr>
          <w:rFonts w:ascii="Arial" w:hAnsi="Arial" w:cs="Arial"/>
          <w:sz w:val="22"/>
          <w:szCs w:val="22"/>
        </w:rPr>
        <w:t>26</w:t>
      </w:r>
      <w:r w:rsidR="00B17286">
        <w:rPr>
          <w:rFonts w:ascii="Arial" w:hAnsi="Arial" w:cs="Arial"/>
          <w:sz w:val="22"/>
          <w:szCs w:val="22"/>
        </w:rPr>
        <w:t xml:space="preserve"> czerwca</w:t>
      </w:r>
      <w:r>
        <w:rPr>
          <w:rFonts w:ascii="Arial" w:hAnsi="Arial" w:cs="Arial"/>
          <w:sz w:val="22"/>
          <w:szCs w:val="22"/>
        </w:rPr>
        <w:t xml:space="preserve"> 20</w:t>
      </w:r>
      <w:r w:rsidR="00C1563C">
        <w:rPr>
          <w:rFonts w:ascii="Arial" w:hAnsi="Arial" w:cs="Arial"/>
          <w:sz w:val="22"/>
          <w:szCs w:val="22"/>
        </w:rPr>
        <w:t>20</w:t>
      </w:r>
      <w:r>
        <w:rPr>
          <w:rFonts w:ascii="Arial" w:hAnsi="Arial" w:cs="Arial"/>
          <w:sz w:val="22"/>
          <w:szCs w:val="22"/>
        </w:rPr>
        <w:t xml:space="preserve"> r., w dni nauki szkolnej</w:t>
      </w:r>
      <w:r w:rsidR="00050C8F">
        <w:rPr>
          <w:rFonts w:ascii="Arial" w:hAnsi="Arial" w:cs="Arial"/>
          <w:sz w:val="22"/>
          <w:szCs w:val="22"/>
        </w:rPr>
        <w:t xml:space="preserve"> oraz </w:t>
      </w:r>
      <w:r w:rsidR="00050C8F" w:rsidRPr="0054782E">
        <w:rPr>
          <w:rFonts w:ascii="Arial" w:hAnsi="Arial" w:cs="Arial"/>
          <w:sz w:val="22"/>
          <w:szCs w:val="22"/>
        </w:rPr>
        <w:t>dni ewentualnego odpracowywania zajęć lekcyjnych</w:t>
      </w:r>
      <w:r w:rsidRPr="0054782E">
        <w:rPr>
          <w:rFonts w:ascii="Arial" w:hAnsi="Arial" w:cs="Arial"/>
          <w:sz w:val="22"/>
          <w:szCs w:val="22"/>
        </w:rPr>
        <w:t>,</w:t>
      </w:r>
      <w:r>
        <w:rPr>
          <w:rFonts w:ascii="Arial" w:hAnsi="Arial" w:cs="Arial"/>
          <w:sz w:val="22"/>
          <w:szCs w:val="22"/>
        </w:rPr>
        <w:t xml:space="preserve"> wraz </w:t>
      </w:r>
      <w:r w:rsidR="00050C8F">
        <w:rPr>
          <w:rFonts w:ascii="Arial" w:hAnsi="Arial" w:cs="Arial"/>
          <w:sz w:val="22"/>
          <w:szCs w:val="22"/>
        </w:rPr>
        <w:t xml:space="preserve">                                  </w:t>
      </w:r>
      <w:r>
        <w:rPr>
          <w:rFonts w:ascii="Arial" w:hAnsi="Arial" w:cs="Arial"/>
          <w:sz w:val="22"/>
          <w:szCs w:val="22"/>
        </w:rPr>
        <w:t>z zapewnieniem opieki nad uczniami podczas przewozu, zgodnie z warunkami zawartymi we wzorze umowy - stanowiącym załącznik nr 7 do SIWZ.</w:t>
      </w:r>
    </w:p>
    <w:p w:rsidR="001D4FA1" w:rsidRPr="0054782E" w:rsidRDefault="001D4FA1" w:rsidP="001D4FA1">
      <w:pPr>
        <w:pStyle w:val="Tekstpodstawowy"/>
        <w:widowControl/>
        <w:jc w:val="both"/>
        <w:rPr>
          <w:rFonts w:ascii="Arial" w:hAnsi="Arial" w:cs="Arial"/>
          <w:sz w:val="22"/>
          <w:szCs w:val="22"/>
          <w:u w:val="single"/>
        </w:rPr>
      </w:pPr>
      <w:r w:rsidRPr="0054782E">
        <w:rPr>
          <w:rFonts w:ascii="Arial" w:hAnsi="Arial" w:cs="Arial"/>
          <w:sz w:val="22"/>
          <w:szCs w:val="22"/>
          <w:u w:val="single"/>
        </w:rPr>
        <w:t>1. W okresie 0</w:t>
      </w:r>
      <w:r w:rsidR="000D1CD2" w:rsidRPr="0054782E">
        <w:rPr>
          <w:rFonts w:ascii="Arial" w:hAnsi="Arial" w:cs="Arial"/>
          <w:sz w:val="22"/>
          <w:szCs w:val="22"/>
          <w:u w:val="single"/>
        </w:rPr>
        <w:t>2</w:t>
      </w:r>
      <w:r w:rsidRPr="0054782E">
        <w:rPr>
          <w:rFonts w:ascii="Arial" w:hAnsi="Arial" w:cs="Arial"/>
          <w:sz w:val="22"/>
          <w:szCs w:val="22"/>
          <w:u w:val="single"/>
        </w:rPr>
        <w:t>.01.2019 r.– 21.06.2019 r.:</w:t>
      </w:r>
    </w:p>
    <w:p w:rsidR="001D4FA1" w:rsidRPr="0054782E" w:rsidRDefault="001D4FA1" w:rsidP="001D4FA1">
      <w:pPr>
        <w:pStyle w:val="Tekstpodstawowy"/>
        <w:widowControl/>
        <w:jc w:val="both"/>
        <w:rPr>
          <w:rFonts w:ascii="Arial" w:hAnsi="Arial" w:cs="Arial"/>
          <w:sz w:val="22"/>
          <w:szCs w:val="22"/>
        </w:rPr>
      </w:pPr>
      <w:r w:rsidRPr="0054782E">
        <w:rPr>
          <w:rFonts w:ascii="Arial" w:hAnsi="Arial" w:cs="Arial"/>
          <w:sz w:val="22"/>
          <w:szCs w:val="22"/>
        </w:rPr>
        <w:t xml:space="preserve"> </w:t>
      </w:r>
      <w:r w:rsidR="00A60F6D">
        <w:rPr>
          <w:rFonts w:ascii="Arial" w:hAnsi="Arial" w:cs="Arial"/>
          <w:sz w:val="22"/>
          <w:szCs w:val="22"/>
        </w:rPr>
        <w:t xml:space="preserve">Wykonawca </w:t>
      </w:r>
      <w:r w:rsidRPr="0054782E">
        <w:rPr>
          <w:rFonts w:ascii="Arial" w:hAnsi="Arial" w:cs="Arial"/>
          <w:sz w:val="22"/>
          <w:szCs w:val="22"/>
        </w:rPr>
        <w:t>dowiezie uczniów do szkoły do godz. 7</w:t>
      </w:r>
      <w:r w:rsidRPr="0054782E">
        <w:rPr>
          <w:rFonts w:ascii="Arial" w:hAnsi="Arial" w:cs="Arial"/>
          <w:sz w:val="22"/>
          <w:szCs w:val="22"/>
          <w:vertAlign w:val="superscript"/>
        </w:rPr>
        <w:t xml:space="preserve">50  </w:t>
      </w:r>
      <w:r w:rsidRPr="0054782E">
        <w:rPr>
          <w:rFonts w:ascii="Arial" w:hAnsi="Arial" w:cs="Arial"/>
          <w:sz w:val="22"/>
          <w:szCs w:val="22"/>
        </w:rPr>
        <w:t>i odwiezie uczniów:</w:t>
      </w:r>
    </w:p>
    <w:p w:rsidR="001D4FA1" w:rsidRPr="0054782E" w:rsidRDefault="001D4FA1" w:rsidP="001D4FA1">
      <w:pPr>
        <w:pStyle w:val="Tekstpodstawowy"/>
        <w:widowControl/>
        <w:jc w:val="both"/>
        <w:rPr>
          <w:rFonts w:ascii="Arial" w:hAnsi="Arial" w:cs="Arial"/>
          <w:sz w:val="22"/>
          <w:szCs w:val="22"/>
        </w:rPr>
      </w:pPr>
      <w:r w:rsidRPr="0054782E">
        <w:rPr>
          <w:rFonts w:ascii="Arial" w:hAnsi="Arial" w:cs="Arial"/>
          <w:sz w:val="22"/>
          <w:szCs w:val="22"/>
        </w:rPr>
        <w:lastRenderedPageBreak/>
        <w:t xml:space="preserve">-  o godz. </w:t>
      </w:r>
      <w:r w:rsidRPr="00B70564">
        <w:rPr>
          <w:rFonts w:ascii="Arial" w:hAnsi="Arial" w:cs="Arial"/>
          <w:sz w:val="22"/>
          <w:szCs w:val="22"/>
        </w:rPr>
        <w:t>13</w:t>
      </w:r>
      <w:r w:rsidR="008D4ECF" w:rsidRPr="00B70564">
        <w:rPr>
          <w:rFonts w:ascii="Arial" w:hAnsi="Arial" w:cs="Arial"/>
          <w:sz w:val="22"/>
          <w:szCs w:val="22"/>
          <w:vertAlign w:val="superscript"/>
        </w:rPr>
        <w:t>2</w:t>
      </w:r>
      <w:r w:rsidRPr="00B70564">
        <w:rPr>
          <w:rFonts w:ascii="Arial" w:hAnsi="Arial" w:cs="Arial"/>
          <w:sz w:val="22"/>
          <w:szCs w:val="22"/>
          <w:vertAlign w:val="superscript"/>
        </w:rPr>
        <w:t>0</w:t>
      </w:r>
      <w:r w:rsidRPr="00534252">
        <w:rPr>
          <w:rFonts w:ascii="Arial" w:hAnsi="Arial" w:cs="Arial"/>
          <w:color w:val="C00000"/>
          <w:sz w:val="22"/>
          <w:szCs w:val="22"/>
          <w:vertAlign w:val="superscript"/>
        </w:rPr>
        <w:t xml:space="preserve"> </w:t>
      </w:r>
      <w:r w:rsidRPr="0054782E">
        <w:rPr>
          <w:rFonts w:ascii="Arial" w:hAnsi="Arial" w:cs="Arial"/>
          <w:sz w:val="22"/>
          <w:szCs w:val="22"/>
        </w:rPr>
        <w:t>we wszystkich kierunkach</w:t>
      </w:r>
      <w:r w:rsidR="005F42B6" w:rsidRPr="0054782E">
        <w:rPr>
          <w:rFonts w:ascii="Arial" w:hAnsi="Arial" w:cs="Arial"/>
          <w:sz w:val="22"/>
          <w:szCs w:val="22"/>
        </w:rPr>
        <w:t>;</w:t>
      </w:r>
    </w:p>
    <w:p w:rsidR="001D4FA1" w:rsidRPr="0054782E" w:rsidRDefault="001D4FA1" w:rsidP="001D4FA1">
      <w:pPr>
        <w:pStyle w:val="Tekstpodstawowy"/>
        <w:widowControl/>
        <w:jc w:val="both"/>
        <w:rPr>
          <w:rFonts w:ascii="Arial" w:hAnsi="Arial" w:cs="Arial"/>
          <w:sz w:val="22"/>
          <w:szCs w:val="22"/>
        </w:rPr>
      </w:pPr>
      <w:r w:rsidRPr="0054782E">
        <w:rPr>
          <w:rFonts w:ascii="Arial" w:hAnsi="Arial" w:cs="Arial"/>
          <w:sz w:val="22"/>
          <w:szCs w:val="22"/>
        </w:rPr>
        <w:t>-  o godz. 15</w:t>
      </w:r>
      <w:r w:rsidRPr="0054782E">
        <w:rPr>
          <w:rFonts w:ascii="Arial" w:hAnsi="Arial" w:cs="Arial"/>
          <w:sz w:val="22"/>
          <w:szCs w:val="22"/>
          <w:vertAlign w:val="superscript"/>
        </w:rPr>
        <w:t>00</w:t>
      </w:r>
      <w:r w:rsidRPr="0054782E">
        <w:rPr>
          <w:rFonts w:ascii="Arial" w:hAnsi="Arial" w:cs="Arial"/>
          <w:sz w:val="22"/>
          <w:szCs w:val="22"/>
        </w:rPr>
        <w:t xml:space="preserve"> we wszystkich kierunkach.</w:t>
      </w:r>
    </w:p>
    <w:p w:rsidR="001D4FA1" w:rsidRPr="0054782E" w:rsidRDefault="001D4FA1" w:rsidP="001D4FA1">
      <w:pPr>
        <w:pStyle w:val="Tekstpodstawowy"/>
        <w:widowControl/>
        <w:jc w:val="both"/>
        <w:rPr>
          <w:rFonts w:ascii="Arial" w:hAnsi="Arial" w:cs="Arial"/>
          <w:sz w:val="22"/>
          <w:szCs w:val="22"/>
          <w:u w:val="single"/>
        </w:rPr>
      </w:pPr>
      <w:r w:rsidRPr="0054782E">
        <w:rPr>
          <w:rFonts w:ascii="Arial" w:hAnsi="Arial" w:cs="Arial"/>
          <w:sz w:val="22"/>
          <w:szCs w:val="22"/>
          <w:u w:val="single"/>
        </w:rPr>
        <w:t>2. W okresie 02.09.2019 r. -  26.06.2020 r.</w:t>
      </w:r>
    </w:p>
    <w:p w:rsidR="001D4FA1" w:rsidRPr="0054782E" w:rsidRDefault="00A60F6D" w:rsidP="001D4FA1">
      <w:pPr>
        <w:pStyle w:val="Tekstpodstawowy"/>
        <w:widowControl/>
        <w:jc w:val="both"/>
        <w:rPr>
          <w:rFonts w:ascii="Arial" w:hAnsi="Arial" w:cs="Arial"/>
          <w:sz w:val="22"/>
          <w:szCs w:val="22"/>
        </w:rPr>
      </w:pPr>
      <w:r>
        <w:rPr>
          <w:rFonts w:ascii="Arial" w:hAnsi="Arial" w:cs="Arial"/>
          <w:sz w:val="22"/>
          <w:szCs w:val="22"/>
        </w:rPr>
        <w:t>Wykonawca</w:t>
      </w:r>
      <w:r w:rsidR="001D4FA1" w:rsidRPr="0054782E">
        <w:rPr>
          <w:rFonts w:ascii="Arial" w:hAnsi="Arial" w:cs="Arial"/>
          <w:sz w:val="22"/>
          <w:szCs w:val="22"/>
        </w:rPr>
        <w:t xml:space="preserve"> w ramach prowadzonej komunikacji regularnej dostosuje przewozy uczniów do ich planów zajęć.</w:t>
      </w:r>
    </w:p>
    <w:p w:rsidR="001D4FA1" w:rsidRPr="0054782E" w:rsidRDefault="001D4FA1" w:rsidP="001D4FA1">
      <w:pPr>
        <w:pStyle w:val="Tekstpodstawowy"/>
        <w:widowControl/>
        <w:jc w:val="both"/>
        <w:rPr>
          <w:rFonts w:ascii="Arial" w:hAnsi="Arial" w:cs="Arial"/>
          <w:sz w:val="22"/>
          <w:szCs w:val="22"/>
        </w:rPr>
      </w:pPr>
      <w:r w:rsidRPr="0054782E">
        <w:rPr>
          <w:rFonts w:ascii="Arial" w:hAnsi="Arial" w:cs="Arial"/>
          <w:sz w:val="22"/>
          <w:szCs w:val="22"/>
        </w:rPr>
        <w:t xml:space="preserve">W przypadku zmian w organizacji pracy szkoły w trakcie roku szkolnego </w:t>
      </w:r>
      <w:r w:rsidR="00A60F6D">
        <w:rPr>
          <w:rFonts w:ascii="Arial" w:hAnsi="Arial" w:cs="Arial"/>
          <w:sz w:val="22"/>
          <w:szCs w:val="22"/>
        </w:rPr>
        <w:t>Wykonawca</w:t>
      </w:r>
      <w:r w:rsidRPr="0054782E">
        <w:rPr>
          <w:rFonts w:ascii="Arial" w:hAnsi="Arial" w:cs="Arial"/>
          <w:sz w:val="22"/>
          <w:szCs w:val="22"/>
        </w:rPr>
        <w:t xml:space="preserve"> będzie zobowiązany do dokonywania zmiany godzin przywozu i odwozu uczniów w ramach prowadzonej komunikacji regularnej.</w:t>
      </w:r>
    </w:p>
    <w:p w:rsidR="001D4FA1" w:rsidRDefault="001D4FA1" w:rsidP="001D4FA1">
      <w:pPr>
        <w:pStyle w:val="Tekstpodstawowy"/>
        <w:widowControl/>
        <w:jc w:val="both"/>
        <w:rPr>
          <w:rFonts w:ascii="Arial" w:hAnsi="Arial" w:cs="Arial"/>
          <w:sz w:val="22"/>
          <w:szCs w:val="22"/>
        </w:rPr>
      </w:pPr>
      <w:r w:rsidRPr="0054782E">
        <w:rPr>
          <w:rFonts w:ascii="Arial" w:hAnsi="Arial" w:cs="Arial"/>
          <w:sz w:val="22"/>
          <w:szCs w:val="22"/>
        </w:rPr>
        <w:t xml:space="preserve">W celu realizacji tego zadania wykonawca zabezpieczy odpowiednią ilość pojazdów tj. nie mniej niż </w:t>
      </w:r>
      <w:r w:rsidR="0054782E" w:rsidRPr="0054782E">
        <w:rPr>
          <w:rFonts w:ascii="Arial" w:hAnsi="Arial" w:cs="Arial"/>
          <w:sz w:val="22"/>
          <w:szCs w:val="22"/>
        </w:rPr>
        <w:t>dwa</w:t>
      </w:r>
      <w:r w:rsidRPr="0054782E">
        <w:rPr>
          <w:rFonts w:ascii="Arial" w:hAnsi="Arial" w:cs="Arial"/>
          <w:sz w:val="22"/>
          <w:szCs w:val="22"/>
        </w:rPr>
        <w:t xml:space="preserve"> na dowóz nie mniej niż </w:t>
      </w:r>
      <w:r w:rsidR="0054782E" w:rsidRPr="0054782E">
        <w:rPr>
          <w:rFonts w:ascii="Arial" w:hAnsi="Arial" w:cs="Arial"/>
          <w:sz w:val="22"/>
          <w:szCs w:val="22"/>
        </w:rPr>
        <w:t>dwa</w:t>
      </w:r>
      <w:r w:rsidRPr="0054782E">
        <w:rPr>
          <w:rFonts w:ascii="Arial" w:hAnsi="Arial" w:cs="Arial"/>
          <w:sz w:val="22"/>
          <w:szCs w:val="22"/>
        </w:rPr>
        <w:t xml:space="preserve"> na </w:t>
      </w:r>
      <w:proofErr w:type="spellStart"/>
      <w:r w:rsidRPr="0054782E">
        <w:rPr>
          <w:rFonts w:ascii="Arial" w:hAnsi="Arial" w:cs="Arial"/>
          <w:sz w:val="22"/>
          <w:szCs w:val="22"/>
        </w:rPr>
        <w:t>odwóz</w:t>
      </w:r>
      <w:proofErr w:type="spellEnd"/>
      <w:r w:rsidRPr="0054782E">
        <w:rPr>
          <w:rFonts w:ascii="Arial" w:hAnsi="Arial" w:cs="Arial"/>
          <w:sz w:val="22"/>
          <w:szCs w:val="22"/>
        </w:rPr>
        <w:t xml:space="preserve"> uczniów przez cały okres trwania zamówienia.</w:t>
      </w:r>
    </w:p>
    <w:p w:rsidR="00F0675D" w:rsidRDefault="00C72185" w:rsidP="005B397F">
      <w:pPr>
        <w:pStyle w:val="Tekstpodstawowy"/>
        <w:widowControl/>
        <w:jc w:val="both"/>
        <w:rPr>
          <w:rFonts w:ascii="Arial" w:hAnsi="Arial" w:cs="Arial"/>
          <w:sz w:val="22"/>
          <w:szCs w:val="22"/>
        </w:rPr>
      </w:pPr>
      <w:r>
        <w:rPr>
          <w:rFonts w:ascii="Arial" w:hAnsi="Arial" w:cs="Arial"/>
          <w:sz w:val="22"/>
          <w:szCs w:val="22"/>
        </w:rPr>
        <w:t>Zadanie obejmuje dowóz (</w:t>
      </w:r>
      <w:r w:rsidRPr="004665C4">
        <w:rPr>
          <w:rFonts w:ascii="Arial" w:hAnsi="Arial" w:cs="Arial"/>
          <w:b/>
          <w:sz w:val="22"/>
          <w:szCs w:val="22"/>
        </w:rPr>
        <w:t>D</w:t>
      </w:r>
      <w:r>
        <w:rPr>
          <w:rFonts w:ascii="Arial" w:hAnsi="Arial" w:cs="Arial"/>
          <w:sz w:val="22"/>
          <w:szCs w:val="22"/>
        </w:rPr>
        <w:t xml:space="preserve">) i </w:t>
      </w:r>
      <w:proofErr w:type="spellStart"/>
      <w:r>
        <w:rPr>
          <w:rFonts w:ascii="Arial" w:hAnsi="Arial" w:cs="Arial"/>
          <w:sz w:val="22"/>
          <w:szCs w:val="22"/>
        </w:rPr>
        <w:t>odwóz</w:t>
      </w:r>
      <w:proofErr w:type="spellEnd"/>
      <w:r>
        <w:rPr>
          <w:rFonts w:ascii="Arial" w:hAnsi="Arial" w:cs="Arial"/>
          <w:sz w:val="22"/>
          <w:szCs w:val="22"/>
        </w:rPr>
        <w:t xml:space="preserve"> (</w:t>
      </w:r>
      <w:r w:rsidRPr="004665C4">
        <w:rPr>
          <w:rFonts w:ascii="Arial" w:hAnsi="Arial" w:cs="Arial"/>
          <w:b/>
          <w:sz w:val="22"/>
          <w:szCs w:val="22"/>
        </w:rPr>
        <w:t>O</w:t>
      </w:r>
      <w:r>
        <w:rPr>
          <w:rFonts w:ascii="Arial" w:hAnsi="Arial" w:cs="Arial"/>
          <w:sz w:val="22"/>
          <w:szCs w:val="22"/>
        </w:rPr>
        <w:t>) uczniów Szkoły Podstawowej im. Ireny Sendlerowej w Warpunach z siedzibą w Zyndakach</w:t>
      </w:r>
      <w:r>
        <w:rPr>
          <w:rFonts w:ascii="Arial" w:hAnsi="Arial" w:cs="Arial"/>
          <w:color w:val="C00000"/>
          <w:sz w:val="22"/>
          <w:szCs w:val="22"/>
        </w:rPr>
        <w:t xml:space="preserve"> </w:t>
      </w:r>
      <w:r>
        <w:rPr>
          <w:rFonts w:ascii="Arial" w:hAnsi="Arial" w:cs="Arial"/>
          <w:sz w:val="22"/>
          <w:szCs w:val="22"/>
        </w:rPr>
        <w:t>na następujących trasach:</w:t>
      </w:r>
    </w:p>
    <w:p w:rsidR="00DF28BC" w:rsidRDefault="00DF28BC" w:rsidP="005B397F">
      <w:pPr>
        <w:pStyle w:val="Tekstpodstawowy"/>
        <w:widowControl/>
        <w:jc w:val="both"/>
        <w:rPr>
          <w:rFonts w:ascii="Arial" w:hAnsi="Arial" w:cs="Arial"/>
          <w:b/>
          <w:sz w:val="22"/>
          <w:szCs w:val="22"/>
          <w:u w:val="single"/>
        </w:rPr>
      </w:pPr>
      <w:r>
        <w:rPr>
          <w:rFonts w:ascii="Arial" w:hAnsi="Arial" w:cs="Arial"/>
          <w:b/>
          <w:sz w:val="22"/>
          <w:szCs w:val="22"/>
          <w:u w:val="single"/>
        </w:rPr>
        <w:t>1)</w:t>
      </w:r>
      <w:r w:rsidRPr="00D32DA9">
        <w:rPr>
          <w:rFonts w:ascii="Arial" w:hAnsi="Arial" w:cs="Arial"/>
          <w:b/>
          <w:sz w:val="22"/>
          <w:szCs w:val="22"/>
          <w:u w:val="single"/>
        </w:rPr>
        <w:t xml:space="preserve"> w okresie od </w:t>
      </w:r>
      <w:r w:rsidR="00D62EF3">
        <w:rPr>
          <w:rFonts w:ascii="Arial" w:hAnsi="Arial" w:cs="Arial"/>
          <w:b/>
          <w:sz w:val="22"/>
          <w:szCs w:val="22"/>
          <w:u w:val="single"/>
        </w:rPr>
        <w:t>2</w:t>
      </w:r>
      <w:r w:rsidRPr="00D32DA9">
        <w:rPr>
          <w:rFonts w:ascii="Arial" w:hAnsi="Arial" w:cs="Arial"/>
          <w:b/>
          <w:sz w:val="22"/>
          <w:szCs w:val="22"/>
          <w:u w:val="single"/>
        </w:rPr>
        <w:t xml:space="preserve"> stycznia 2019 r. do 21 czerwca 2019 r.</w:t>
      </w:r>
      <w:r>
        <w:rPr>
          <w:rFonts w:ascii="Arial" w:hAnsi="Arial" w:cs="Arial"/>
          <w:b/>
          <w:sz w:val="22"/>
          <w:szCs w:val="22"/>
          <w:u w:val="single"/>
        </w:rPr>
        <w:t xml:space="preserve"> :</w:t>
      </w:r>
    </w:p>
    <w:p w:rsidR="005F42B6" w:rsidRPr="00DF28BC" w:rsidRDefault="005F42B6" w:rsidP="005B397F">
      <w:pPr>
        <w:pStyle w:val="Tekstpodstawowy"/>
        <w:widowControl/>
        <w:jc w:val="both"/>
        <w:rPr>
          <w:rFonts w:ascii="Arial" w:hAnsi="Arial" w:cs="Arial"/>
          <w:b/>
          <w:sz w:val="22"/>
          <w:szCs w:val="22"/>
          <w:u w:val="single"/>
        </w:rPr>
      </w:pPr>
    </w:p>
    <w:p w:rsidR="00F0675D" w:rsidRDefault="005B397F" w:rsidP="005B397F">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b/>
          <w:sz w:val="23"/>
          <w:szCs w:val="23"/>
          <w:lang w:eastAsia="pl-PL"/>
        </w:rPr>
        <w:t>Trasa. Nr 1</w:t>
      </w:r>
      <w:r>
        <w:rPr>
          <w:rFonts w:ascii="Arial" w:eastAsia="Times New Roman" w:hAnsi="Arial" w:cs="Arial"/>
          <w:sz w:val="23"/>
          <w:szCs w:val="23"/>
          <w:lang w:eastAsia="pl-PL"/>
        </w:rPr>
        <w:t xml:space="preserve">  </w:t>
      </w:r>
      <w:r w:rsidRPr="006B3CBB">
        <w:rPr>
          <w:rFonts w:ascii="Arial" w:eastAsia="Times New Roman" w:hAnsi="Arial" w:cs="Arial"/>
          <w:b/>
          <w:sz w:val="23"/>
          <w:szCs w:val="23"/>
          <w:lang w:eastAsia="pl-PL"/>
        </w:rPr>
        <w:t>D.</w:t>
      </w:r>
      <w:r>
        <w:rPr>
          <w:rFonts w:ascii="Arial" w:eastAsia="Times New Roman" w:hAnsi="Arial" w:cs="Arial"/>
          <w:sz w:val="23"/>
          <w:szCs w:val="23"/>
          <w:lang w:eastAsia="pl-PL"/>
        </w:rPr>
        <w:t xml:space="preserve"> Kolonia Burszewo -  Burszewo – Zyndaki - </w:t>
      </w:r>
      <w:r>
        <w:rPr>
          <w:rFonts w:ascii="Arial" w:eastAsia="Times New Roman" w:hAnsi="Arial" w:cs="Arial"/>
          <w:b/>
          <w:sz w:val="23"/>
          <w:szCs w:val="23"/>
          <w:lang w:eastAsia="pl-PL"/>
        </w:rPr>
        <w:t>25 osób</w:t>
      </w:r>
      <w:r>
        <w:rPr>
          <w:rFonts w:ascii="Arial" w:eastAsia="Times New Roman" w:hAnsi="Arial" w:cs="Arial"/>
          <w:sz w:val="23"/>
          <w:szCs w:val="23"/>
          <w:lang w:eastAsia="pl-PL"/>
        </w:rPr>
        <w:t xml:space="preserve"> </w:t>
      </w:r>
      <w:r w:rsidR="006B3CBB" w:rsidRPr="006B3CBB">
        <w:rPr>
          <w:rFonts w:ascii="Arial" w:eastAsia="Times New Roman" w:hAnsi="Arial" w:cs="Arial"/>
          <w:b/>
          <w:sz w:val="23"/>
          <w:szCs w:val="23"/>
          <w:lang w:eastAsia="pl-PL"/>
        </w:rPr>
        <w:t>/ O</w:t>
      </w:r>
      <w:r w:rsidR="006B3CBB">
        <w:rPr>
          <w:rFonts w:ascii="Arial" w:eastAsia="Times New Roman" w:hAnsi="Arial" w:cs="Arial"/>
          <w:sz w:val="23"/>
          <w:szCs w:val="23"/>
          <w:lang w:eastAsia="pl-PL"/>
        </w:rPr>
        <w:t xml:space="preserve"> - Zyndaki – </w:t>
      </w:r>
      <w:r w:rsidR="00F0675D">
        <w:rPr>
          <w:rFonts w:ascii="Arial" w:eastAsia="Times New Roman" w:hAnsi="Arial" w:cs="Arial"/>
          <w:sz w:val="23"/>
          <w:szCs w:val="23"/>
          <w:lang w:eastAsia="pl-PL"/>
        </w:rPr>
        <w:t xml:space="preserve"> </w:t>
      </w:r>
    </w:p>
    <w:p w:rsidR="00F0675D" w:rsidRDefault="00F0675D" w:rsidP="005B397F">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6B3CBB">
        <w:rPr>
          <w:rFonts w:ascii="Arial" w:eastAsia="Times New Roman" w:hAnsi="Arial" w:cs="Arial"/>
          <w:sz w:val="23"/>
          <w:szCs w:val="23"/>
          <w:lang w:eastAsia="pl-PL"/>
        </w:rPr>
        <w:t>Burszewo – kol. Burszewo</w:t>
      </w:r>
      <w:r w:rsidR="005B397F">
        <w:rPr>
          <w:rFonts w:ascii="Arial" w:eastAsia="Times New Roman" w:hAnsi="Arial" w:cs="Arial"/>
          <w:sz w:val="23"/>
          <w:szCs w:val="23"/>
          <w:lang w:eastAsia="pl-PL"/>
        </w:rPr>
        <w:br/>
      </w:r>
      <w:r w:rsidR="005B397F">
        <w:rPr>
          <w:rFonts w:ascii="Arial" w:eastAsia="Times New Roman" w:hAnsi="Arial" w:cs="Arial"/>
          <w:b/>
          <w:sz w:val="23"/>
          <w:szCs w:val="23"/>
          <w:lang w:eastAsia="pl-PL"/>
        </w:rPr>
        <w:t>Trasa. Nr 2</w:t>
      </w:r>
      <w:r w:rsidR="005B397F">
        <w:rPr>
          <w:rFonts w:ascii="Arial" w:eastAsia="Times New Roman" w:hAnsi="Arial" w:cs="Arial"/>
          <w:sz w:val="23"/>
          <w:szCs w:val="23"/>
          <w:lang w:eastAsia="pl-PL"/>
        </w:rPr>
        <w:t xml:space="preserve">  </w:t>
      </w:r>
      <w:r w:rsidR="005B397F" w:rsidRPr="00F0675D">
        <w:rPr>
          <w:rFonts w:ascii="Arial" w:eastAsia="Times New Roman" w:hAnsi="Arial" w:cs="Arial"/>
          <w:b/>
          <w:sz w:val="23"/>
          <w:szCs w:val="23"/>
          <w:lang w:eastAsia="pl-PL"/>
        </w:rPr>
        <w:t>D.</w:t>
      </w:r>
      <w:r w:rsidR="005B397F">
        <w:rPr>
          <w:rFonts w:ascii="Arial" w:eastAsia="Times New Roman" w:hAnsi="Arial" w:cs="Arial"/>
          <w:sz w:val="23"/>
          <w:szCs w:val="23"/>
          <w:lang w:eastAsia="pl-PL"/>
        </w:rPr>
        <w:t xml:space="preserve"> Gizewo – kol. Zyndaki - Zyndaki - </w:t>
      </w:r>
      <w:r w:rsidR="00DF28BC">
        <w:rPr>
          <w:rFonts w:ascii="Arial" w:eastAsia="Times New Roman" w:hAnsi="Arial" w:cs="Arial"/>
          <w:b/>
          <w:sz w:val="23"/>
          <w:szCs w:val="23"/>
          <w:lang w:eastAsia="pl-PL"/>
        </w:rPr>
        <w:t>32</w:t>
      </w:r>
      <w:r w:rsidR="005B397F">
        <w:rPr>
          <w:rFonts w:ascii="Arial" w:eastAsia="Times New Roman" w:hAnsi="Arial" w:cs="Arial"/>
          <w:b/>
          <w:sz w:val="23"/>
          <w:szCs w:val="23"/>
          <w:lang w:eastAsia="pl-PL"/>
        </w:rPr>
        <w:t xml:space="preserve"> os</w:t>
      </w:r>
      <w:r w:rsidR="00DF28BC">
        <w:rPr>
          <w:rFonts w:ascii="Arial" w:eastAsia="Times New Roman" w:hAnsi="Arial" w:cs="Arial"/>
          <w:b/>
          <w:sz w:val="23"/>
          <w:szCs w:val="23"/>
          <w:lang w:eastAsia="pl-PL"/>
        </w:rPr>
        <w:t>oby</w:t>
      </w:r>
      <w:r w:rsidR="006B3CBB">
        <w:rPr>
          <w:rFonts w:ascii="Arial" w:eastAsia="Times New Roman" w:hAnsi="Arial" w:cs="Arial"/>
          <w:b/>
          <w:sz w:val="23"/>
          <w:szCs w:val="23"/>
          <w:lang w:eastAsia="pl-PL"/>
        </w:rPr>
        <w:t xml:space="preserve">   /  O </w:t>
      </w:r>
      <w:r>
        <w:rPr>
          <w:rFonts w:ascii="Arial" w:eastAsia="Times New Roman" w:hAnsi="Arial" w:cs="Arial"/>
          <w:b/>
          <w:sz w:val="23"/>
          <w:szCs w:val="23"/>
          <w:lang w:eastAsia="pl-PL"/>
        </w:rPr>
        <w:t xml:space="preserve">- </w:t>
      </w:r>
      <w:r>
        <w:rPr>
          <w:rFonts w:ascii="Arial" w:eastAsia="Times New Roman" w:hAnsi="Arial" w:cs="Arial"/>
          <w:sz w:val="23"/>
          <w:szCs w:val="23"/>
          <w:lang w:eastAsia="pl-PL"/>
        </w:rPr>
        <w:t>Zyndaki – kol.</w:t>
      </w:r>
    </w:p>
    <w:p w:rsidR="00F0675D" w:rsidRDefault="00F0675D" w:rsidP="005B397F">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Zyndaki ( w kierunku Gązwy)</w:t>
      </w:r>
      <w:r>
        <w:rPr>
          <w:rFonts w:ascii="Arial" w:eastAsia="Times New Roman" w:hAnsi="Arial" w:cs="Arial"/>
          <w:sz w:val="23"/>
          <w:szCs w:val="23"/>
          <w:lang w:eastAsia="pl-PL"/>
        </w:rPr>
        <w:br/>
      </w:r>
      <w:r w:rsidR="005B397F">
        <w:rPr>
          <w:rFonts w:ascii="Arial" w:eastAsia="Times New Roman" w:hAnsi="Arial" w:cs="Arial"/>
          <w:sz w:val="23"/>
          <w:szCs w:val="23"/>
          <w:lang w:eastAsia="pl-PL"/>
        </w:rPr>
        <w:br/>
      </w:r>
      <w:r w:rsidR="005B397F">
        <w:rPr>
          <w:rFonts w:ascii="Arial" w:eastAsia="Times New Roman" w:hAnsi="Arial" w:cs="Arial"/>
          <w:b/>
          <w:sz w:val="23"/>
          <w:szCs w:val="23"/>
          <w:lang w:eastAsia="pl-PL"/>
        </w:rPr>
        <w:t xml:space="preserve">Trasa. Nr </w:t>
      </w:r>
      <w:r w:rsidR="00DF28BC">
        <w:rPr>
          <w:rFonts w:ascii="Arial" w:eastAsia="Times New Roman" w:hAnsi="Arial" w:cs="Arial"/>
          <w:b/>
          <w:sz w:val="23"/>
          <w:szCs w:val="23"/>
          <w:lang w:eastAsia="pl-PL"/>
        </w:rPr>
        <w:t>3</w:t>
      </w:r>
      <w:r w:rsidR="005B397F">
        <w:rPr>
          <w:rFonts w:ascii="Arial" w:eastAsia="Times New Roman" w:hAnsi="Arial" w:cs="Arial"/>
          <w:sz w:val="23"/>
          <w:szCs w:val="23"/>
          <w:lang w:eastAsia="pl-PL"/>
        </w:rPr>
        <w:t xml:space="preserve">  </w:t>
      </w:r>
      <w:r w:rsidR="005B397F" w:rsidRPr="00F0675D">
        <w:rPr>
          <w:rFonts w:ascii="Arial" w:eastAsia="Times New Roman" w:hAnsi="Arial" w:cs="Arial"/>
          <w:b/>
          <w:sz w:val="23"/>
          <w:szCs w:val="23"/>
          <w:lang w:eastAsia="pl-PL"/>
        </w:rPr>
        <w:t>D.</w:t>
      </w:r>
      <w:r w:rsidR="005B397F">
        <w:rPr>
          <w:rFonts w:ascii="Arial" w:eastAsia="Times New Roman" w:hAnsi="Arial" w:cs="Arial"/>
          <w:sz w:val="23"/>
          <w:szCs w:val="23"/>
          <w:lang w:eastAsia="pl-PL"/>
        </w:rPr>
        <w:t xml:space="preserve"> Szymanowo – kol. Warpuny - Zyndaki - </w:t>
      </w:r>
      <w:r w:rsidR="005B397F">
        <w:rPr>
          <w:rFonts w:ascii="Arial" w:eastAsia="Times New Roman" w:hAnsi="Arial" w:cs="Arial"/>
          <w:b/>
          <w:sz w:val="23"/>
          <w:szCs w:val="23"/>
          <w:lang w:eastAsia="pl-PL"/>
        </w:rPr>
        <w:t>25 osób</w:t>
      </w:r>
      <w:r>
        <w:rPr>
          <w:rFonts w:ascii="Arial" w:eastAsia="Times New Roman" w:hAnsi="Arial" w:cs="Arial"/>
          <w:b/>
          <w:sz w:val="23"/>
          <w:szCs w:val="23"/>
          <w:lang w:eastAsia="pl-PL"/>
        </w:rPr>
        <w:t xml:space="preserve">  /  O - </w:t>
      </w:r>
      <w:r>
        <w:rPr>
          <w:rFonts w:ascii="Arial" w:eastAsia="Times New Roman" w:hAnsi="Arial" w:cs="Arial"/>
          <w:sz w:val="23"/>
          <w:szCs w:val="23"/>
          <w:lang w:eastAsia="pl-PL"/>
        </w:rPr>
        <w:t xml:space="preserve">Zyndaki – kol.  </w:t>
      </w:r>
    </w:p>
    <w:p w:rsidR="005B397F" w:rsidRDefault="00F0675D" w:rsidP="005B397F">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Warpuny - Szymanowo</w:t>
      </w:r>
      <w:r w:rsidR="005B397F">
        <w:rPr>
          <w:rFonts w:ascii="Arial" w:eastAsia="Times New Roman" w:hAnsi="Arial" w:cs="Arial"/>
          <w:sz w:val="23"/>
          <w:szCs w:val="23"/>
          <w:lang w:eastAsia="pl-PL"/>
        </w:rPr>
        <w:br/>
      </w:r>
      <w:r w:rsidR="005B397F">
        <w:rPr>
          <w:rFonts w:ascii="Arial" w:eastAsia="Times New Roman" w:hAnsi="Arial" w:cs="Arial"/>
          <w:b/>
          <w:sz w:val="23"/>
          <w:szCs w:val="23"/>
          <w:lang w:eastAsia="pl-PL"/>
        </w:rPr>
        <w:t xml:space="preserve">Trasa. Nr </w:t>
      </w:r>
      <w:r w:rsidR="00EA50CC">
        <w:rPr>
          <w:rFonts w:ascii="Arial" w:eastAsia="Times New Roman" w:hAnsi="Arial" w:cs="Arial"/>
          <w:b/>
          <w:sz w:val="23"/>
          <w:szCs w:val="23"/>
          <w:lang w:eastAsia="pl-PL"/>
        </w:rPr>
        <w:t>4</w:t>
      </w:r>
      <w:r w:rsidR="005B397F">
        <w:rPr>
          <w:rFonts w:ascii="Arial" w:eastAsia="Times New Roman" w:hAnsi="Arial" w:cs="Arial"/>
          <w:sz w:val="23"/>
          <w:szCs w:val="23"/>
          <w:lang w:eastAsia="pl-PL"/>
        </w:rPr>
        <w:t xml:space="preserve">  </w:t>
      </w:r>
      <w:r w:rsidR="005B397F" w:rsidRPr="00F0675D">
        <w:rPr>
          <w:rFonts w:ascii="Arial" w:eastAsia="Times New Roman" w:hAnsi="Arial" w:cs="Arial"/>
          <w:b/>
          <w:sz w:val="23"/>
          <w:szCs w:val="23"/>
          <w:lang w:eastAsia="pl-PL"/>
        </w:rPr>
        <w:t>D.</w:t>
      </w:r>
      <w:r w:rsidR="005B397F">
        <w:rPr>
          <w:rFonts w:ascii="Arial" w:eastAsia="Times New Roman" w:hAnsi="Arial" w:cs="Arial"/>
          <w:sz w:val="23"/>
          <w:szCs w:val="23"/>
          <w:lang w:eastAsia="pl-PL"/>
        </w:rPr>
        <w:t xml:space="preserve"> Kol. Choszczewo – kol. Surmówka – Surmówka – kol. Zyndaki – Zyndaki     </w:t>
      </w:r>
    </w:p>
    <w:p w:rsidR="00F0675D" w:rsidRDefault="005B397F" w:rsidP="005B397F">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F0675D">
        <w:rPr>
          <w:rFonts w:ascii="Arial" w:eastAsia="Times New Roman" w:hAnsi="Arial" w:cs="Arial"/>
          <w:sz w:val="23"/>
          <w:szCs w:val="23"/>
          <w:lang w:eastAsia="pl-PL"/>
        </w:rPr>
        <w:t xml:space="preserve">    </w:t>
      </w:r>
      <w:r>
        <w:rPr>
          <w:rFonts w:ascii="Arial" w:eastAsia="Times New Roman" w:hAnsi="Arial" w:cs="Arial"/>
          <w:sz w:val="23"/>
          <w:szCs w:val="23"/>
          <w:lang w:eastAsia="pl-PL"/>
        </w:rPr>
        <w:t xml:space="preserve">  </w:t>
      </w:r>
      <w:r>
        <w:rPr>
          <w:rFonts w:ascii="Arial" w:eastAsia="Times New Roman" w:hAnsi="Arial" w:cs="Arial"/>
          <w:b/>
          <w:sz w:val="23"/>
          <w:szCs w:val="23"/>
          <w:lang w:eastAsia="pl-PL"/>
        </w:rPr>
        <w:t xml:space="preserve">- </w:t>
      </w:r>
      <w:r w:rsidR="00EA50CC">
        <w:rPr>
          <w:rFonts w:ascii="Arial" w:eastAsia="Times New Roman" w:hAnsi="Arial" w:cs="Arial"/>
          <w:b/>
          <w:sz w:val="23"/>
          <w:szCs w:val="23"/>
          <w:lang w:eastAsia="pl-PL"/>
        </w:rPr>
        <w:t>29</w:t>
      </w:r>
      <w:r>
        <w:rPr>
          <w:rFonts w:ascii="Arial" w:eastAsia="Times New Roman" w:hAnsi="Arial" w:cs="Arial"/>
          <w:b/>
          <w:sz w:val="23"/>
          <w:szCs w:val="23"/>
          <w:lang w:eastAsia="pl-PL"/>
        </w:rPr>
        <w:t xml:space="preserve"> osób</w:t>
      </w:r>
      <w:r w:rsidR="00F0675D">
        <w:rPr>
          <w:rFonts w:ascii="Arial" w:eastAsia="Times New Roman" w:hAnsi="Arial" w:cs="Arial"/>
          <w:b/>
          <w:sz w:val="23"/>
          <w:szCs w:val="23"/>
          <w:lang w:eastAsia="pl-PL"/>
        </w:rPr>
        <w:t xml:space="preserve">  /  O - </w:t>
      </w:r>
      <w:r w:rsidR="00F0675D">
        <w:rPr>
          <w:rFonts w:ascii="Arial" w:eastAsia="Times New Roman" w:hAnsi="Arial" w:cs="Arial"/>
          <w:sz w:val="23"/>
          <w:szCs w:val="23"/>
          <w:lang w:eastAsia="pl-PL"/>
        </w:rPr>
        <w:t xml:space="preserve">Zyndaki – kol. Zyndaki – Surmówka – kol. Surmówka –    </w:t>
      </w:r>
    </w:p>
    <w:p w:rsidR="00F0675D" w:rsidRDefault="00F0675D" w:rsidP="005B397F">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kol. Choszczewo</w:t>
      </w:r>
    </w:p>
    <w:p w:rsidR="00F0675D" w:rsidRDefault="00F0675D" w:rsidP="005B397F">
      <w:pPr>
        <w:widowControl/>
        <w:suppressAutoHyphens w:val="0"/>
        <w:spacing w:line="270" w:lineRule="atLeast"/>
        <w:rPr>
          <w:rFonts w:ascii="Arial" w:eastAsia="Times New Roman" w:hAnsi="Arial" w:cs="Arial"/>
          <w:sz w:val="23"/>
          <w:szCs w:val="23"/>
          <w:lang w:eastAsia="pl-PL"/>
        </w:rPr>
      </w:pPr>
    </w:p>
    <w:p w:rsidR="005B397F" w:rsidRDefault="005B397F" w:rsidP="005B397F">
      <w:pPr>
        <w:pStyle w:val="Tekstpodstawowy"/>
        <w:spacing w:after="0"/>
        <w:ind w:left="499" w:hanging="357"/>
        <w:jc w:val="center"/>
        <w:rPr>
          <w:rFonts w:ascii="Arial" w:hAnsi="Arial" w:cs="Arial"/>
          <w:b/>
          <w:sz w:val="22"/>
          <w:szCs w:val="22"/>
        </w:rPr>
      </w:pPr>
    </w:p>
    <w:p w:rsidR="005B397F" w:rsidRDefault="005B397F" w:rsidP="005B397F">
      <w:pPr>
        <w:pStyle w:val="Tekstpodstawowy"/>
        <w:spacing w:after="0"/>
        <w:ind w:left="499" w:hanging="357"/>
        <w:jc w:val="center"/>
        <w:rPr>
          <w:rFonts w:ascii="Arial" w:hAnsi="Arial" w:cs="Arial"/>
          <w:b/>
          <w:sz w:val="22"/>
          <w:szCs w:val="22"/>
        </w:rPr>
      </w:pPr>
      <w:r>
        <w:rPr>
          <w:rFonts w:ascii="Arial" w:hAnsi="Arial" w:cs="Arial"/>
          <w:b/>
          <w:sz w:val="22"/>
          <w:szCs w:val="22"/>
        </w:rPr>
        <w:t xml:space="preserve">Liczba uczniów dojeżdżających z podanych niżej miejscowości do </w:t>
      </w:r>
    </w:p>
    <w:p w:rsidR="005B397F" w:rsidRDefault="00EA50CC" w:rsidP="005B397F">
      <w:pPr>
        <w:pStyle w:val="Tekstpodstawowy"/>
        <w:spacing w:after="0"/>
        <w:ind w:left="499" w:hanging="357"/>
        <w:jc w:val="center"/>
        <w:rPr>
          <w:rFonts w:ascii="Arial" w:hAnsi="Arial" w:cs="Arial"/>
          <w:b/>
          <w:sz w:val="22"/>
          <w:szCs w:val="22"/>
        </w:rPr>
      </w:pPr>
      <w:r>
        <w:rPr>
          <w:rFonts w:ascii="Arial" w:hAnsi="Arial" w:cs="Arial"/>
          <w:b/>
          <w:sz w:val="22"/>
          <w:szCs w:val="22"/>
        </w:rPr>
        <w:t xml:space="preserve">Szkoły Podstawowej im. Ireny Sendlerowej w Warpunach z siedzibą  w Zyndakach </w:t>
      </w:r>
    </w:p>
    <w:p w:rsidR="005B397F" w:rsidRDefault="005B397F" w:rsidP="005B397F">
      <w:pPr>
        <w:pStyle w:val="Tekstpodstawowy"/>
        <w:spacing w:after="0"/>
        <w:ind w:left="499" w:hanging="357"/>
        <w:jc w:val="cente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27"/>
        <w:gridCol w:w="2835"/>
        <w:gridCol w:w="1701"/>
      </w:tblGrid>
      <w:tr w:rsidR="005B397F" w:rsidTr="00F0675D">
        <w:tc>
          <w:tcPr>
            <w:tcW w:w="709" w:type="dxa"/>
            <w:tcBorders>
              <w:top w:val="single" w:sz="4" w:space="0" w:color="auto"/>
              <w:left w:val="single" w:sz="4" w:space="0" w:color="auto"/>
              <w:bottom w:val="single" w:sz="4" w:space="0" w:color="auto"/>
              <w:right w:val="single" w:sz="4" w:space="0" w:color="auto"/>
            </w:tcBorders>
            <w:hideMark/>
          </w:tcPr>
          <w:p w:rsidR="005B397F" w:rsidRDefault="005B397F" w:rsidP="00F0675D">
            <w:pPr>
              <w:pStyle w:val="Tekstpodstawowy"/>
              <w:spacing w:after="0"/>
              <w:rPr>
                <w:rFonts w:ascii="Arial" w:hAnsi="Arial" w:cs="Arial"/>
                <w:b/>
                <w:szCs w:val="22"/>
              </w:rPr>
            </w:pPr>
            <w:r>
              <w:rPr>
                <w:rFonts w:ascii="Arial" w:hAnsi="Arial" w:cs="Arial"/>
                <w:b/>
                <w:sz w:val="22"/>
                <w:szCs w:val="22"/>
              </w:rPr>
              <w:t>Lp.</w:t>
            </w:r>
          </w:p>
        </w:tc>
        <w:tc>
          <w:tcPr>
            <w:tcW w:w="3827" w:type="dxa"/>
            <w:tcBorders>
              <w:top w:val="single" w:sz="4" w:space="0" w:color="auto"/>
              <w:left w:val="single" w:sz="4" w:space="0" w:color="auto"/>
              <w:bottom w:val="single" w:sz="4" w:space="0" w:color="auto"/>
              <w:right w:val="single" w:sz="4" w:space="0" w:color="auto"/>
            </w:tcBorders>
            <w:hideMark/>
          </w:tcPr>
          <w:p w:rsidR="005B397F" w:rsidRDefault="005B397F" w:rsidP="00F0675D">
            <w:pPr>
              <w:pStyle w:val="Tekstpodstawowy"/>
              <w:spacing w:after="0"/>
              <w:rPr>
                <w:rFonts w:ascii="Arial" w:hAnsi="Arial" w:cs="Arial"/>
                <w:b/>
                <w:szCs w:val="22"/>
              </w:rPr>
            </w:pPr>
            <w:r>
              <w:rPr>
                <w:rFonts w:ascii="Arial" w:hAnsi="Arial" w:cs="Arial"/>
                <w:b/>
                <w:sz w:val="22"/>
                <w:szCs w:val="22"/>
              </w:rPr>
              <w:t>Miejscowość</w:t>
            </w:r>
          </w:p>
        </w:tc>
        <w:tc>
          <w:tcPr>
            <w:tcW w:w="2835" w:type="dxa"/>
            <w:tcBorders>
              <w:top w:val="single" w:sz="4" w:space="0" w:color="auto"/>
              <w:left w:val="single" w:sz="4" w:space="0" w:color="auto"/>
              <w:bottom w:val="single" w:sz="4" w:space="0" w:color="auto"/>
              <w:right w:val="single" w:sz="4" w:space="0" w:color="auto"/>
            </w:tcBorders>
            <w:hideMark/>
          </w:tcPr>
          <w:p w:rsidR="005B397F" w:rsidRDefault="005B397F" w:rsidP="00F0675D">
            <w:pPr>
              <w:pStyle w:val="Tekstpodstawowy"/>
              <w:spacing w:after="0"/>
              <w:jc w:val="center"/>
              <w:rPr>
                <w:rFonts w:ascii="Arial" w:hAnsi="Arial" w:cs="Arial"/>
                <w:b/>
                <w:szCs w:val="22"/>
              </w:rPr>
            </w:pPr>
            <w:r>
              <w:rPr>
                <w:rFonts w:ascii="Arial" w:hAnsi="Arial" w:cs="Arial"/>
                <w:b/>
                <w:sz w:val="22"/>
                <w:szCs w:val="22"/>
              </w:rPr>
              <w:t>Orientacyjna odległość                   w km</w:t>
            </w:r>
          </w:p>
        </w:tc>
        <w:tc>
          <w:tcPr>
            <w:tcW w:w="1701" w:type="dxa"/>
            <w:tcBorders>
              <w:top w:val="single" w:sz="4" w:space="0" w:color="auto"/>
              <w:left w:val="single" w:sz="4" w:space="0" w:color="auto"/>
              <w:bottom w:val="single" w:sz="4" w:space="0" w:color="auto"/>
              <w:right w:val="single" w:sz="4" w:space="0" w:color="auto"/>
            </w:tcBorders>
            <w:hideMark/>
          </w:tcPr>
          <w:p w:rsidR="005B397F" w:rsidRDefault="005B397F" w:rsidP="00F0675D">
            <w:pPr>
              <w:pStyle w:val="Tekstpodstawowy"/>
              <w:spacing w:after="0"/>
              <w:jc w:val="center"/>
              <w:rPr>
                <w:rFonts w:ascii="Arial" w:hAnsi="Arial" w:cs="Arial"/>
                <w:b/>
                <w:szCs w:val="22"/>
              </w:rPr>
            </w:pPr>
            <w:r>
              <w:rPr>
                <w:rFonts w:ascii="Arial" w:hAnsi="Arial" w:cs="Arial"/>
                <w:b/>
                <w:sz w:val="22"/>
                <w:szCs w:val="22"/>
              </w:rPr>
              <w:t>Orientacyjna liczba uczniów</w:t>
            </w: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rPr>
                <w:rFonts w:ascii="Arial" w:hAnsi="Arial" w:cs="Arial"/>
                <w:szCs w:val="22"/>
              </w:rPr>
            </w:pPr>
            <w:r>
              <w:rPr>
                <w:rFonts w:ascii="Arial" w:hAnsi="Arial" w:cs="Arial"/>
                <w:sz w:val="22"/>
                <w:szCs w:val="22"/>
              </w:rPr>
              <w:t xml:space="preserve">Burszewo </w:t>
            </w:r>
          </w:p>
          <w:p w:rsidR="005B397F" w:rsidRDefault="005B397F"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EA50CC" w:rsidP="00F0675D">
            <w:pPr>
              <w:pStyle w:val="Tekstpodstawowy"/>
              <w:spacing w:after="0"/>
              <w:jc w:val="center"/>
              <w:rPr>
                <w:rFonts w:ascii="Arial" w:hAnsi="Arial" w:cs="Arial"/>
                <w:szCs w:val="22"/>
              </w:rPr>
            </w:pPr>
            <w:r>
              <w:rPr>
                <w:rFonts w:ascii="Arial" w:hAnsi="Arial" w:cs="Arial"/>
                <w:sz w:val="22"/>
                <w:szCs w:val="22"/>
              </w:rPr>
              <w:t>22</w:t>
            </w: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rPr>
                <w:rFonts w:ascii="Arial" w:hAnsi="Arial" w:cs="Arial"/>
                <w:szCs w:val="22"/>
              </w:rPr>
            </w:pPr>
            <w:r>
              <w:rPr>
                <w:rFonts w:ascii="Arial" w:hAnsi="Arial" w:cs="Arial"/>
                <w:sz w:val="22"/>
                <w:szCs w:val="22"/>
              </w:rPr>
              <w:t>Kolonia Burszewo</w:t>
            </w:r>
          </w:p>
          <w:p w:rsidR="005B397F" w:rsidRDefault="005B397F"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EA50CC" w:rsidP="00F0675D">
            <w:pPr>
              <w:pStyle w:val="Tekstpodstawowy"/>
              <w:spacing w:after="0"/>
              <w:jc w:val="center"/>
              <w:rPr>
                <w:rFonts w:ascii="Arial" w:hAnsi="Arial" w:cs="Arial"/>
                <w:szCs w:val="22"/>
              </w:rPr>
            </w:pPr>
            <w:r>
              <w:rPr>
                <w:rFonts w:ascii="Arial" w:hAnsi="Arial" w:cs="Arial"/>
                <w:sz w:val="22"/>
                <w:szCs w:val="22"/>
              </w:rPr>
              <w:t>3</w:t>
            </w: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rPr>
                <w:rFonts w:ascii="Arial" w:hAnsi="Arial" w:cs="Arial"/>
                <w:szCs w:val="22"/>
              </w:rPr>
            </w:pPr>
            <w:r>
              <w:rPr>
                <w:rFonts w:ascii="Arial" w:hAnsi="Arial" w:cs="Arial"/>
                <w:sz w:val="22"/>
                <w:szCs w:val="22"/>
              </w:rPr>
              <w:t xml:space="preserve">Gizewo </w:t>
            </w:r>
          </w:p>
          <w:p w:rsidR="005B397F" w:rsidRDefault="005B397F"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EA50CC" w:rsidP="00F0675D">
            <w:pPr>
              <w:pStyle w:val="Tekstpodstawowy"/>
              <w:spacing w:after="0"/>
              <w:jc w:val="center"/>
              <w:rPr>
                <w:rFonts w:ascii="Arial" w:hAnsi="Arial" w:cs="Arial"/>
                <w:szCs w:val="22"/>
              </w:rPr>
            </w:pPr>
            <w:r>
              <w:rPr>
                <w:rFonts w:ascii="Arial" w:hAnsi="Arial" w:cs="Arial"/>
                <w:sz w:val="22"/>
                <w:szCs w:val="22"/>
              </w:rPr>
              <w:t>29</w:t>
            </w: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rPr>
                <w:rFonts w:ascii="Arial" w:hAnsi="Arial" w:cs="Arial"/>
                <w:szCs w:val="22"/>
              </w:rPr>
            </w:pPr>
            <w:r>
              <w:rPr>
                <w:rFonts w:ascii="Arial" w:hAnsi="Arial" w:cs="Arial"/>
                <w:sz w:val="22"/>
                <w:szCs w:val="22"/>
              </w:rPr>
              <w:t>Zyndaki kolonia (</w:t>
            </w:r>
            <w:r>
              <w:rPr>
                <w:rFonts w:ascii="Arial" w:hAnsi="Arial" w:cs="Arial"/>
                <w:sz w:val="18"/>
                <w:szCs w:val="18"/>
              </w:rPr>
              <w:t>kierunek  Gizewo)</w:t>
            </w:r>
          </w:p>
          <w:p w:rsidR="005B397F" w:rsidRDefault="005B397F"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5B397F" w:rsidRDefault="00EA50CC" w:rsidP="00F0675D">
            <w:pPr>
              <w:pStyle w:val="Tekstpodstawowy"/>
              <w:spacing w:after="0"/>
              <w:jc w:val="center"/>
              <w:rPr>
                <w:rFonts w:ascii="Arial" w:hAnsi="Arial" w:cs="Arial"/>
                <w:szCs w:val="22"/>
              </w:rPr>
            </w:pPr>
            <w:r>
              <w:rPr>
                <w:rFonts w:ascii="Arial" w:hAnsi="Arial" w:cs="Arial"/>
                <w:sz w:val="22"/>
                <w:szCs w:val="22"/>
              </w:rPr>
              <w:t>3</w:t>
            </w:r>
          </w:p>
          <w:p w:rsidR="005B397F" w:rsidRDefault="005B397F" w:rsidP="00F0675D">
            <w:pPr>
              <w:pStyle w:val="Tekstpodstawowy"/>
              <w:spacing w:after="0"/>
              <w:jc w:val="center"/>
              <w:rPr>
                <w:rFonts w:ascii="Arial" w:hAnsi="Arial" w:cs="Arial"/>
                <w:szCs w:val="22"/>
              </w:rPr>
            </w:pP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rPr>
                <w:rFonts w:ascii="Arial" w:hAnsi="Arial" w:cs="Arial"/>
                <w:szCs w:val="22"/>
              </w:rPr>
            </w:pPr>
            <w:r>
              <w:rPr>
                <w:rFonts w:ascii="Arial" w:hAnsi="Arial" w:cs="Arial"/>
                <w:sz w:val="22"/>
                <w:szCs w:val="22"/>
              </w:rPr>
              <w:t xml:space="preserve">Surmówka </w:t>
            </w:r>
          </w:p>
          <w:p w:rsidR="005B397F" w:rsidRDefault="005B397F"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EA50CC" w:rsidP="00F0675D">
            <w:pPr>
              <w:pStyle w:val="Tekstpodstawowy"/>
              <w:spacing w:after="0"/>
              <w:jc w:val="center"/>
              <w:rPr>
                <w:rFonts w:ascii="Arial" w:hAnsi="Arial" w:cs="Arial"/>
                <w:szCs w:val="22"/>
              </w:rPr>
            </w:pPr>
            <w:r>
              <w:rPr>
                <w:rFonts w:ascii="Arial" w:hAnsi="Arial" w:cs="Arial"/>
                <w:sz w:val="22"/>
                <w:szCs w:val="22"/>
              </w:rPr>
              <w:t>19</w:t>
            </w: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rPr>
                <w:rFonts w:ascii="Arial" w:hAnsi="Arial" w:cs="Arial"/>
                <w:szCs w:val="22"/>
              </w:rPr>
            </w:pPr>
            <w:r>
              <w:rPr>
                <w:rFonts w:ascii="Arial" w:hAnsi="Arial" w:cs="Arial"/>
                <w:sz w:val="22"/>
                <w:szCs w:val="22"/>
              </w:rPr>
              <w:t>Kolonia Surmówka</w:t>
            </w:r>
          </w:p>
          <w:p w:rsidR="005B397F" w:rsidRDefault="005B397F"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4</w:t>
            </w: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rPr>
                <w:rFonts w:ascii="Arial" w:hAnsi="Arial" w:cs="Arial"/>
                <w:szCs w:val="22"/>
              </w:rPr>
            </w:pPr>
            <w:r>
              <w:rPr>
                <w:rFonts w:ascii="Arial" w:hAnsi="Arial" w:cs="Arial"/>
                <w:sz w:val="22"/>
                <w:szCs w:val="22"/>
              </w:rPr>
              <w:t>Choszczewo kolonia</w:t>
            </w:r>
          </w:p>
          <w:p w:rsidR="005B397F" w:rsidRDefault="005B397F"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EA50CC" w:rsidP="00F0675D">
            <w:pPr>
              <w:pStyle w:val="Tekstpodstawowy"/>
              <w:spacing w:after="0"/>
              <w:jc w:val="center"/>
              <w:rPr>
                <w:rFonts w:ascii="Arial" w:hAnsi="Arial" w:cs="Arial"/>
                <w:szCs w:val="22"/>
              </w:rPr>
            </w:pPr>
            <w:r>
              <w:rPr>
                <w:rFonts w:ascii="Arial" w:hAnsi="Arial" w:cs="Arial"/>
                <w:sz w:val="22"/>
                <w:szCs w:val="22"/>
              </w:rPr>
              <w:t>3</w:t>
            </w: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5B397F" w:rsidRDefault="005B397F" w:rsidP="00F0675D">
            <w:pPr>
              <w:pStyle w:val="Tekstpodstawowy"/>
              <w:spacing w:after="0"/>
              <w:rPr>
                <w:rFonts w:ascii="Arial" w:hAnsi="Arial" w:cs="Arial"/>
                <w:szCs w:val="22"/>
              </w:rPr>
            </w:pPr>
            <w:r>
              <w:rPr>
                <w:rFonts w:ascii="Arial" w:hAnsi="Arial" w:cs="Arial"/>
                <w:sz w:val="22"/>
                <w:szCs w:val="22"/>
              </w:rPr>
              <w:t xml:space="preserve">Zyndaki kolonia </w:t>
            </w:r>
            <w:r>
              <w:rPr>
                <w:rFonts w:ascii="Arial" w:hAnsi="Arial" w:cs="Arial"/>
                <w:sz w:val="18"/>
                <w:szCs w:val="18"/>
              </w:rPr>
              <w:t>(kierunek Surmówka)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3</w:t>
            </w: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rPr>
                <w:rFonts w:ascii="Arial" w:hAnsi="Arial" w:cs="Arial"/>
                <w:szCs w:val="22"/>
              </w:rPr>
            </w:pPr>
            <w:r>
              <w:rPr>
                <w:rFonts w:ascii="Arial" w:hAnsi="Arial" w:cs="Arial"/>
                <w:sz w:val="22"/>
                <w:szCs w:val="22"/>
              </w:rPr>
              <w:t xml:space="preserve">Szymanowo </w:t>
            </w:r>
          </w:p>
          <w:p w:rsidR="005B397F" w:rsidRDefault="005B397F"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23</w:t>
            </w:r>
          </w:p>
        </w:tc>
      </w:tr>
      <w:tr w:rsidR="005B397F"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numPr>
                <w:ilvl w:val="0"/>
                <w:numId w:val="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rPr>
                <w:rFonts w:ascii="Arial" w:hAnsi="Arial" w:cs="Arial"/>
                <w:sz w:val="18"/>
                <w:szCs w:val="18"/>
              </w:rPr>
            </w:pPr>
            <w:r>
              <w:rPr>
                <w:rFonts w:ascii="Arial" w:hAnsi="Arial" w:cs="Arial"/>
                <w:sz w:val="22"/>
                <w:szCs w:val="22"/>
              </w:rPr>
              <w:t xml:space="preserve">Warpuny kolonia </w:t>
            </w:r>
            <w:r>
              <w:rPr>
                <w:rFonts w:ascii="Arial" w:hAnsi="Arial" w:cs="Arial"/>
                <w:sz w:val="18"/>
                <w:szCs w:val="18"/>
              </w:rPr>
              <w:t>(kierunek Szymanowo)</w:t>
            </w:r>
          </w:p>
          <w:p w:rsidR="005B397F" w:rsidRDefault="005B397F"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szCs w:val="22"/>
              </w:rPr>
            </w:pPr>
            <w:r>
              <w:rPr>
                <w:rFonts w:ascii="Arial" w:hAnsi="Arial" w:cs="Arial"/>
                <w:sz w:val="22"/>
                <w:szCs w:val="22"/>
              </w:rPr>
              <w:t>2</w:t>
            </w:r>
          </w:p>
        </w:tc>
      </w:tr>
      <w:tr w:rsidR="005B397F" w:rsidTr="00F0675D">
        <w:tc>
          <w:tcPr>
            <w:tcW w:w="709" w:type="dxa"/>
            <w:tcBorders>
              <w:top w:val="single" w:sz="4" w:space="0" w:color="auto"/>
              <w:left w:val="single" w:sz="4" w:space="0" w:color="auto"/>
              <w:bottom w:val="single" w:sz="4" w:space="0" w:color="auto"/>
              <w:right w:val="single" w:sz="4" w:space="0" w:color="auto"/>
            </w:tcBorders>
          </w:tcPr>
          <w:p w:rsidR="005B397F" w:rsidRDefault="005B397F" w:rsidP="00F0675D">
            <w:pPr>
              <w:pStyle w:val="Bezodstpw"/>
              <w:ind w:left="720"/>
              <w:jc w:val="center"/>
              <w:rPr>
                <w:rFonts w:ascii="Arial" w:hAnsi="Arial" w:cs="Arial"/>
                <w:b/>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5B397F" w:rsidRDefault="005B397F" w:rsidP="00F0675D">
            <w:pPr>
              <w:pStyle w:val="Tekstpodstawowy"/>
              <w:spacing w:after="0"/>
              <w:jc w:val="center"/>
              <w:rPr>
                <w:rFonts w:ascii="Arial" w:hAnsi="Arial" w:cs="Arial"/>
                <w:b/>
                <w:szCs w:val="22"/>
              </w:rPr>
            </w:pPr>
          </w:p>
          <w:p w:rsidR="005B397F" w:rsidRDefault="005B397F" w:rsidP="00F0675D">
            <w:pPr>
              <w:pStyle w:val="Tekstpodstawowy"/>
              <w:spacing w:after="0"/>
              <w:jc w:val="right"/>
              <w:rPr>
                <w:rFonts w:ascii="Arial" w:hAnsi="Arial" w:cs="Arial"/>
                <w:b/>
                <w:szCs w:val="22"/>
              </w:rPr>
            </w:pPr>
            <w:r>
              <w:rPr>
                <w:rFonts w:ascii="Arial" w:hAnsi="Arial" w:cs="Arial"/>
                <w:b/>
                <w:sz w:val="22"/>
                <w:szCs w:val="22"/>
              </w:rPr>
              <w:t>Razem biletów</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397F" w:rsidRDefault="005B397F" w:rsidP="00F0675D">
            <w:pPr>
              <w:pStyle w:val="Tekstpodstawowy"/>
              <w:spacing w:after="0"/>
              <w:jc w:val="center"/>
              <w:rPr>
                <w:rFonts w:ascii="Arial" w:hAnsi="Arial" w:cs="Arial"/>
                <w:b/>
                <w:szCs w:val="22"/>
              </w:rPr>
            </w:pPr>
            <w:r>
              <w:rPr>
                <w:rFonts w:ascii="Arial" w:hAnsi="Arial" w:cs="Arial"/>
                <w:b/>
                <w:sz w:val="22"/>
                <w:szCs w:val="22"/>
              </w:rPr>
              <w:t>11</w:t>
            </w:r>
            <w:r w:rsidR="00EA50CC">
              <w:rPr>
                <w:rFonts w:ascii="Arial" w:hAnsi="Arial" w:cs="Arial"/>
                <w:b/>
                <w:sz w:val="22"/>
                <w:szCs w:val="22"/>
              </w:rPr>
              <w:t>1</w:t>
            </w:r>
          </w:p>
        </w:tc>
      </w:tr>
    </w:tbl>
    <w:p w:rsidR="005B397F" w:rsidRDefault="005B397F" w:rsidP="005B397F">
      <w:pPr>
        <w:widowControl/>
        <w:suppressAutoHyphens w:val="0"/>
        <w:jc w:val="both"/>
        <w:rPr>
          <w:rFonts w:ascii="Arial" w:eastAsia="Times New Roman" w:hAnsi="Arial" w:cs="Arial"/>
          <w:sz w:val="22"/>
          <w:szCs w:val="22"/>
        </w:rPr>
      </w:pPr>
    </w:p>
    <w:p w:rsidR="00F0675D" w:rsidRDefault="00F0675D" w:rsidP="00EA50CC">
      <w:pPr>
        <w:pStyle w:val="Tekstpodstawowy"/>
        <w:widowControl/>
        <w:jc w:val="both"/>
        <w:rPr>
          <w:rFonts w:ascii="Arial" w:hAnsi="Arial" w:cs="Arial"/>
          <w:b/>
          <w:sz w:val="22"/>
          <w:szCs w:val="22"/>
          <w:u w:val="single"/>
        </w:rPr>
      </w:pPr>
    </w:p>
    <w:p w:rsidR="005F42B6" w:rsidRDefault="005F42B6" w:rsidP="00EA50CC">
      <w:pPr>
        <w:pStyle w:val="Tekstpodstawowy"/>
        <w:widowControl/>
        <w:jc w:val="both"/>
        <w:rPr>
          <w:rFonts w:ascii="Arial" w:hAnsi="Arial" w:cs="Arial"/>
          <w:b/>
          <w:sz w:val="22"/>
          <w:szCs w:val="22"/>
          <w:u w:val="single"/>
        </w:rPr>
      </w:pPr>
    </w:p>
    <w:p w:rsidR="00EA50CC" w:rsidRDefault="00EA50CC" w:rsidP="00EA50CC">
      <w:pPr>
        <w:pStyle w:val="Tekstpodstawowy"/>
        <w:widowControl/>
        <w:jc w:val="both"/>
        <w:rPr>
          <w:rFonts w:ascii="Arial" w:hAnsi="Arial" w:cs="Arial"/>
          <w:b/>
          <w:sz w:val="22"/>
          <w:szCs w:val="22"/>
          <w:u w:val="single"/>
        </w:rPr>
      </w:pPr>
      <w:r>
        <w:rPr>
          <w:rFonts w:ascii="Arial" w:hAnsi="Arial" w:cs="Arial"/>
          <w:b/>
          <w:sz w:val="22"/>
          <w:szCs w:val="22"/>
          <w:u w:val="single"/>
        </w:rPr>
        <w:t>2)</w:t>
      </w:r>
      <w:r w:rsidRPr="00D32DA9">
        <w:rPr>
          <w:rFonts w:ascii="Arial" w:hAnsi="Arial" w:cs="Arial"/>
          <w:b/>
          <w:sz w:val="22"/>
          <w:szCs w:val="22"/>
          <w:u w:val="single"/>
        </w:rPr>
        <w:t xml:space="preserve"> w okresie od </w:t>
      </w:r>
      <w:r w:rsidR="003A58FD">
        <w:rPr>
          <w:rFonts w:ascii="Arial" w:hAnsi="Arial" w:cs="Arial"/>
          <w:b/>
          <w:sz w:val="22"/>
          <w:szCs w:val="22"/>
          <w:u w:val="single"/>
        </w:rPr>
        <w:t>2</w:t>
      </w:r>
      <w:r w:rsidRPr="00D32DA9">
        <w:rPr>
          <w:rFonts w:ascii="Arial" w:hAnsi="Arial" w:cs="Arial"/>
          <w:b/>
          <w:sz w:val="22"/>
          <w:szCs w:val="22"/>
          <w:u w:val="single"/>
        </w:rPr>
        <w:t xml:space="preserve"> </w:t>
      </w:r>
      <w:r>
        <w:rPr>
          <w:rFonts w:ascii="Arial" w:hAnsi="Arial" w:cs="Arial"/>
          <w:b/>
          <w:sz w:val="22"/>
          <w:szCs w:val="22"/>
          <w:u w:val="single"/>
        </w:rPr>
        <w:t>września</w:t>
      </w:r>
      <w:r w:rsidRPr="00D32DA9">
        <w:rPr>
          <w:rFonts w:ascii="Arial" w:hAnsi="Arial" w:cs="Arial"/>
          <w:b/>
          <w:sz w:val="22"/>
          <w:szCs w:val="22"/>
          <w:u w:val="single"/>
        </w:rPr>
        <w:t xml:space="preserve"> 2019 r. do </w:t>
      </w:r>
      <w:r w:rsidR="008D7873">
        <w:rPr>
          <w:rFonts w:ascii="Arial" w:hAnsi="Arial" w:cs="Arial"/>
          <w:b/>
          <w:sz w:val="22"/>
          <w:szCs w:val="22"/>
          <w:u w:val="single"/>
        </w:rPr>
        <w:t>26</w:t>
      </w:r>
      <w:r w:rsidR="00B17286">
        <w:rPr>
          <w:rFonts w:ascii="Arial" w:hAnsi="Arial" w:cs="Arial"/>
          <w:b/>
          <w:sz w:val="22"/>
          <w:szCs w:val="22"/>
          <w:u w:val="single"/>
        </w:rPr>
        <w:t xml:space="preserve"> czerwca</w:t>
      </w:r>
      <w:r>
        <w:rPr>
          <w:rFonts w:ascii="Arial" w:hAnsi="Arial" w:cs="Arial"/>
          <w:b/>
          <w:sz w:val="22"/>
          <w:szCs w:val="22"/>
          <w:u w:val="single"/>
        </w:rPr>
        <w:t xml:space="preserve"> 2020</w:t>
      </w:r>
      <w:r w:rsidRPr="00D32DA9">
        <w:rPr>
          <w:rFonts w:ascii="Arial" w:hAnsi="Arial" w:cs="Arial"/>
          <w:b/>
          <w:sz w:val="22"/>
          <w:szCs w:val="22"/>
          <w:u w:val="single"/>
        </w:rPr>
        <w:t xml:space="preserve"> r.</w:t>
      </w:r>
      <w:r>
        <w:rPr>
          <w:rFonts w:ascii="Arial" w:hAnsi="Arial" w:cs="Arial"/>
          <w:b/>
          <w:sz w:val="22"/>
          <w:szCs w:val="22"/>
          <w:u w:val="single"/>
        </w:rPr>
        <w:t xml:space="preserve"> :</w:t>
      </w:r>
    </w:p>
    <w:p w:rsidR="005F42B6" w:rsidRPr="00DF28BC" w:rsidRDefault="005F42B6" w:rsidP="00EA50CC">
      <w:pPr>
        <w:pStyle w:val="Tekstpodstawowy"/>
        <w:widowControl/>
        <w:jc w:val="both"/>
        <w:rPr>
          <w:rFonts w:ascii="Arial" w:hAnsi="Arial" w:cs="Arial"/>
          <w:b/>
          <w:sz w:val="22"/>
          <w:szCs w:val="22"/>
          <w:u w:val="single"/>
        </w:rPr>
      </w:pPr>
    </w:p>
    <w:p w:rsidR="006B2B12" w:rsidRDefault="00EA50CC" w:rsidP="00EA50CC">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b/>
          <w:sz w:val="23"/>
          <w:szCs w:val="23"/>
          <w:lang w:eastAsia="pl-PL"/>
        </w:rPr>
        <w:t>Trasa. Nr 1</w:t>
      </w:r>
      <w:r>
        <w:rPr>
          <w:rFonts w:ascii="Arial" w:eastAsia="Times New Roman" w:hAnsi="Arial" w:cs="Arial"/>
          <w:sz w:val="23"/>
          <w:szCs w:val="23"/>
          <w:lang w:eastAsia="pl-PL"/>
        </w:rPr>
        <w:t xml:space="preserve">  </w:t>
      </w:r>
      <w:r w:rsidRPr="006B2B12">
        <w:rPr>
          <w:rFonts w:ascii="Arial" w:eastAsia="Times New Roman" w:hAnsi="Arial" w:cs="Arial"/>
          <w:b/>
          <w:sz w:val="23"/>
          <w:szCs w:val="23"/>
          <w:lang w:eastAsia="pl-PL"/>
        </w:rPr>
        <w:t>D.</w:t>
      </w:r>
      <w:r>
        <w:rPr>
          <w:rFonts w:ascii="Arial" w:eastAsia="Times New Roman" w:hAnsi="Arial" w:cs="Arial"/>
          <w:sz w:val="23"/>
          <w:szCs w:val="23"/>
          <w:lang w:eastAsia="pl-PL"/>
        </w:rPr>
        <w:t xml:space="preserve"> Kolonia Burszewo -  Burszewo – Zyndaki - </w:t>
      </w:r>
      <w:r>
        <w:rPr>
          <w:rFonts w:ascii="Arial" w:eastAsia="Times New Roman" w:hAnsi="Arial" w:cs="Arial"/>
          <w:b/>
          <w:sz w:val="23"/>
          <w:szCs w:val="23"/>
          <w:lang w:eastAsia="pl-PL"/>
        </w:rPr>
        <w:t>20 osób</w:t>
      </w:r>
      <w:r w:rsidR="006B2B12">
        <w:rPr>
          <w:rFonts w:ascii="Arial" w:eastAsia="Times New Roman" w:hAnsi="Arial" w:cs="Arial"/>
          <w:b/>
          <w:sz w:val="23"/>
          <w:szCs w:val="23"/>
          <w:lang w:eastAsia="pl-PL"/>
        </w:rPr>
        <w:t xml:space="preserve">  / O - </w:t>
      </w:r>
      <w:r>
        <w:rPr>
          <w:rFonts w:ascii="Arial" w:eastAsia="Times New Roman" w:hAnsi="Arial" w:cs="Arial"/>
          <w:sz w:val="23"/>
          <w:szCs w:val="23"/>
          <w:lang w:eastAsia="pl-PL"/>
        </w:rPr>
        <w:t xml:space="preserve"> </w:t>
      </w:r>
      <w:r w:rsidR="006B2B12">
        <w:rPr>
          <w:rFonts w:ascii="Arial" w:eastAsia="Times New Roman" w:hAnsi="Arial" w:cs="Arial"/>
          <w:sz w:val="23"/>
          <w:szCs w:val="23"/>
          <w:lang w:eastAsia="pl-PL"/>
        </w:rPr>
        <w:t xml:space="preserve">Zyndaki – </w:t>
      </w:r>
    </w:p>
    <w:p w:rsidR="006B2B12" w:rsidRDefault="006B2B12" w:rsidP="00EA50CC">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Burszewo – kol. Burszewo</w:t>
      </w:r>
      <w:r w:rsidR="00EA50CC">
        <w:rPr>
          <w:rFonts w:ascii="Arial" w:eastAsia="Times New Roman" w:hAnsi="Arial" w:cs="Arial"/>
          <w:sz w:val="23"/>
          <w:szCs w:val="23"/>
          <w:lang w:eastAsia="pl-PL"/>
        </w:rPr>
        <w:br/>
      </w:r>
      <w:r w:rsidR="00EA50CC">
        <w:rPr>
          <w:rFonts w:ascii="Arial" w:eastAsia="Times New Roman" w:hAnsi="Arial" w:cs="Arial"/>
          <w:b/>
          <w:sz w:val="23"/>
          <w:szCs w:val="23"/>
          <w:lang w:eastAsia="pl-PL"/>
        </w:rPr>
        <w:t>Trasa. Nr 2</w:t>
      </w:r>
      <w:r w:rsidR="00EA50CC">
        <w:rPr>
          <w:rFonts w:ascii="Arial" w:eastAsia="Times New Roman" w:hAnsi="Arial" w:cs="Arial"/>
          <w:sz w:val="23"/>
          <w:szCs w:val="23"/>
          <w:lang w:eastAsia="pl-PL"/>
        </w:rPr>
        <w:t xml:space="preserve">  </w:t>
      </w:r>
      <w:r w:rsidR="00EA50CC" w:rsidRPr="006B2B12">
        <w:rPr>
          <w:rFonts w:ascii="Arial" w:eastAsia="Times New Roman" w:hAnsi="Arial" w:cs="Arial"/>
          <w:b/>
          <w:sz w:val="23"/>
          <w:szCs w:val="23"/>
          <w:lang w:eastAsia="pl-PL"/>
        </w:rPr>
        <w:t>D.</w:t>
      </w:r>
      <w:r w:rsidR="00EA50CC">
        <w:rPr>
          <w:rFonts w:ascii="Arial" w:eastAsia="Times New Roman" w:hAnsi="Arial" w:cs="Arial"/>
          <w:sz w:val="23"/>
          <w:szCs w:val="23"/>
          <w:lang w:eastAsia="pl-PL"/>
        </w:rPr>
        <w:t xml:space="preserve"> Gizewo – kol. Zyndaki - Zyndaki - </w:t>
      </w:r>
      <w:r w:rsidR="00EA50CC">
        <w:rPr>
          <w:rFonts w:ascii="Arial" w:eastAsia="Times New Roman" w:hAnsi="Arial" w:cs="Arial"/>
          <w:b/>
          <w:sz w:val="23"/>
          <w:szCs w:val="23"/>
          <w:lang w:eastAsia="pl-PL"/>
        </w:rPr>
        <w:t>27 osób</w:t>
      </w:r>
      <w:r>
        <w:rPr>
          <w:rFonts w:ascii="Arial" w:eastAsia="Times New Roman" w:hAnsi="Arial" w:cs="Arial"/>
          <w:b/>
          <w:sz w:val="23"/>
          <w:szCs w:val="23"/>
          <w:lang w:eastAsia="pl-PL"/>
        </w:rPr>
        <w:t xml:space="preserve">  /  O  - </w:t>
      </w:r>
      <w:r>
        <w:rPr>
          <w:rFonts w:ascii="Arial" w:eastAsia="Times New Roman" w:hAnsi="Arial" w:cs="Arial"/>
          <w:sz w:val="23"/>
          <w:szCs w:val="23"/>
          <w:lang w:eastAsia="pl-PL"/>
        </w:rPr>
        <w:t>Zyndaki – kol. Zyndaki</w:t>
      </w:r>
    </w:p>
    <w:p w:rsidR="006B2B12" w:rsidRDefault="006B2B12" w:rsidP="00EA50CC">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 w kierunku Gązwy)</w:t>
      </w:r>
      <w:r w:rsidR="00EA50CC">
        <w:rPr>
          <w:rFonts w:ascii="Arial" w:eastAsia="Times New Roman" w:hAnsi="Arial" w:cs="Arial"/>
          <w:sz w:val="23"/>
          <w:szCs w:val="23"/>
          <w:lang w:eastAsia="pl-PL"/>
        </w:rPr>
        <w:br/>
      </w:r>
      <w:r w:rsidR="00EA50CC">
        <w:rPr>
          <w:rFonts w:ascii="Arial" w:eastAsia="Times New Roman" w:hAnsi="Arial" w:cs="Arial"/>
          <w:b/>
          <w:sz w:val="23"/>
          <w:szCs w:val="23"/>
          <w:lang w:eastAsia="pl-PL"/>
        </w:rPr>
        <w:t>Trasa. Nr 3</w:t>
      </w:r>
      <w:r w:rsidR="00EA50CC">
        <w:rPr>
          <w:rFonts w:ascii="Arial" w:eastAsia="Times New Roman" w:hAnsi="Arial" w:cs="Arial"/>
          <w:sz w:val="23"/>
          <w:szCs w:val="23"/>
          <w:lang w:eastAsia="pl-PL"/>
        </w:rPr>
        <w:t xml:space="preserve">  </w:t>
      </w:r>
      <w:r w:rsidR="00EA50CC" w:rsidRPr="006B2B12">
        <w:rPr>
          <w:rFonts w:ascii="Arial" w:eastAsia="Times New Roman" w:hAnsi="Arial" w:cs="Arial"/>
          <w:b/>
          <w:sz w:val="23"/>
          <w:szCs w:val="23"/>
          <w:lang w:eastAsia="pl-PL"/>
        </w:rPr>
        <w:t>D</w:t>
      </w:r>
      <w:r w:rsidR="00EA50CC">
        <w:rPr>
          <w:rFonts w:ascii="Arial" w:eastAsia="Times New Roman" w:hAnsi="Arial" w:cs="Arial"/>
          <w:sz w:val="23"/>
          <w:szCs w:val="23"/>
          <w:lang w:eastAsia="pl-PL"/>
        </w:rPr>
        <w:t xml:space="preserve">. Szymanowo – kol. Warpuny - Zyndaki - </w:t>
      </w:r>
      <w:r w:rsidR="00EA50CC">
        <w:rPr>
          <w:rFonts w:ascii="Arial" w:eastAsia="Times New Roman" w:hAnsi="Arial" w:cs="Arial"/>
          <w:b/>
          <w:sz w:val="23"/>
          <w:szCs w:val="23"/>
          <w:lang w:eastAsia="pl-PL"/>
        </w:rPr>
        <w:t>17 osób</w:t>
      </w:r>
      <w:r>
        <w:rPr>
          <w:rFonts w:ascii="Arial" w:eastAsia="Times New Roman" w:hAnsi="Arial" w:cs="Arial"/>
          <w:b/>
          <w:sz w:val="23"/>
          <w:szCs w:val="23"/>
          <w:lang w:eastAsia="pl-PL"/>
        </w:rPr>
        <w:t xml:space="preserve">  /  O - </w:t>
      </w:r>
      <w:r>
        <w:rPr>
          <w:rFonts w:ascii="Arial" w:eastAsia="Times New Roman" w:hAnsi="Arial" w:cs="Arial"/>
          <w:sz w:val="23"/>
          <w:szCs w:val="23"/>
          <w:lang w:eastAsia="pl-PL"/>
        </w:rPr>
        <w:t>Zyndaki – kol.</w:t>
      </w:r>
    </w:p>
    <w:p w:rsidR="00EA50CC" w:rsidRDefault="006B2B12" w:rsidP="00EA50CC">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Warpuny - Szymanowo</w:t>
      </w:r>
      <w:r w:rsidR="00EA50CC">
        <w:rPr>
          <w:rFonts w:ascii="Arial" w:eastAsia="Times New Roman" w:hAnsi="Arial" w:cs="Arial"/>
          <w:sz w:val="23"/>
          <w:szCs w:val="23"/>
          <w:lang w:eastAsia="pl-PL"/>
        </w:rPr>
        <w:br/>
      </w:r>
      <w:r w:rsidR="00EA50CC">
        <w:rPr>
          <w:rFonts w:ascii="Arial" w:eastAsia="Times New Roman" w:hAnsi="Arial" w:cs="Arial"/>
          <w:b/>
          <w:sz w:val="23"/>
          <w:szCs w:val="23"/>
          <w:lang w:eastAsia="pl-PL"/>
        </w:rPr>
        <w:t>Trasa. Nr 4</w:t>
      </w:r>
      <w:r w:rsidR="00EA50CC">
        <w:rPr>
          <w:rFonts w:ascii="Arial" w:eastAsia="Times New Roman" w:hAnsi="Arial" w:cs="Arial"/>
          <w:sz w:val="23"/>
          <w:szCs w:val="23"/>
          <w:lang w:eastAsia="pl-PL"/>
        </w:rPr>
        <w:t xml:space="preserve">  </w:t>
      </w:r>
      <w:r w:rsidR="00EA50CC" w:rsidRPr="006B2B12">
        <w:rPr>
          <w:rFonts w:ascii="Arial" w:eastAsia="Times New Roman" w:hAnsi="Arial" w:cs="Arial"/>
          <w:b/>
          <w:sz w:val="23"/>
          <w:szCs w:val="23"/>
          <w:lang w:eastAsia="pl-PL"/>
        </w:rPr>
        <w:t>D</w:t>
      </w:r>
      <w:r w:rsidR="00EA50CC">
        <w:rPr>
          <w:rFonts w:ascii="Arial" w:eastAsia="Times New Roman" w:hAnsi="Arial" w:cs="Arial"/>
          <w:sz w:val="23"/>
          <w:szCs w:val="23"/>
          <w:lang w:eastAsia="pl-PL"/>
        </w:rPr>
        <w:t xml:space="preserve">. Kol. Choszczewo – kol. Surmówka – Surmówka – kol. Zyndaki – Zyndaki     </w:t>
      </w:r>
    </w:p>
    <w:p w:rsidR="006B2B12" w:rsidRDefault="00EA50CC" w:rsidP="006B2B12">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6B2B12">
        <w:rPr>
          <w:rFonts w:ascii="Arial" w:eastAsia="Times New Roman" w:hAnsi="Arial" w:cs="Arial"/>
          <w:sz w:val="23"/>
          <w:szCs w:val="23"/>
          <w:lang w:eastAsia="pl-PL"/>
        </w:rPr>
        <w:t xml:space="preserve">    </w:t>
      </w:r>
      <w:r>
        <w:rPr>
          <w:rFonts w:ascii="Arial" w:eastAsia="Times New Roman" w:hAnsi="Arial" w:cs="Arial"/>
          <w:sz w:val="23"/>
          <w:szCs w:val="23"/>
          <w:lang w:eastAsia="pl-PL"/>
        </w:rPr>
        <w:t xml:space="preserve"> </w:t>
      </w:r>
      <w:r>
        <w:rPr>
          <w:rFonts w:ascii="Arial" w:eastAsia="Times New Roman" w:hAnsi="Arial" w:cs="Arial"/>
          <w:b/>
          <w:sz w:val="23"/>
          <w:szCs w:val="23"/>
          <w:lang w:eastAsia="pl-PL"/>
        </w:rPr>
        <w:t>- 23 osoby</w:t>
      </w:r>
      <w:r w:rsidR="006B2B12">
        <w:rPr>
          <w:rFonts w:ascii="Arial" w:eastAsia="Times New Roman" w:hAnsi="Arial" w:cs="Arial"/>
          <w:b/>
          <w:sz w:val="23"/>
          <w:szCs w:val="23"/>
          <w:lang w:eastAsia="pl-PL"/>
        </w:rPr>
        <w:t xml:space="preserve">   -  O  </w:t>
      </w:r>
      <w:r w:rsidR="006B2B12">
        <w:rPr>
          <w:rFonts w:ascii="Arial" w:eastAsia="Times New Roman" w:hAnsi="Arial" w:cs="Arial"/>
          <w:sz w:val="23"/>
          <w:szCs w:val="23"/>
          <w:lang w:eastAsia="pl-PL"/>
        </w:rPr>
        <w:t xml:space="preserve">Zyndaki – kol. Zyndaki – Surmówka – kol. Surmówka – </w:t>
      </w:r>
    </w:p>
    <w:p w:rsidR="00F0675D" w:rsidRPr="000D1CD2" w:rsidRDefault="006B2B12" w:rsidP="000D1CD2">
      <w:pPr>
        <w:widowControl/>
        <w:suppressAutoHyphens w:val="0"/>
        <w:spacing w:line="270" w:lineRule="atLeast"/>
        <w:rPr>
          <w:rFonts w:ascii="Arial" w:eastAsia="Times New Roman" w:hAnsi="Arial" w:cs="Arial"/>
          <w:sz w:val="23"/>
          <w:szCs w:val="23"/>
          <w:lang w:eastAsia="pl-PL"/>
        </w:rPr>
      </w:pPr>
      <w:r>
        <w:rPr>
          <w:rFonts w:ascii="Arial" w:eastAsia="Times New Roman" w:hAnsi="Arial" w:cs="Arial"/>
          <w:sz w:val="23"/>
          <w:szCs w:val="23"/>
          <w:lang w:eastAsia="pl-PL"/>
        </w:rPr>
        <w:t xml:space="preserve">                         kol. Choszczewo</w:t>
      </w:r>
      <w:r w:rsidR="00EA50CC">
        <w:rPr>
          <w:rFonts w:ascii="Arial" w:eastAsia="Times New Roman" w:hAnsi="Arial" w:cs="Arial"/>
          <w:sz w:val="23"/>
          <w:szCs w:val="23"/>
          <w:lang w:eastAsia="pl-PL"/>
        </w:rPr>
        <w:br/>
      </w:r>
    </w:p>
    <w:p w:rsidR="00EA50CC" w:rsidRDefault="00EA50CC" w:rsidP="00EA50CC">
      <w:pPr>
        <w:pStyle w:val="Tekstpodstawowy"/>
        <w:spacing w:after="0"/>
        <w:ind w:left="499" w:hanging="357"/>
        <w:jc w:val="center"/>
        <w:rPr>
          <w:rFonts w:ascii="Arial" w:hAnsi="Arial" w:cs="Arial"/>
          <w:b/>
          <w:sz w:val="22"/>
          <w:szCs w:val="22"/>
        </w:rPr>
      </w:pPr>
    </w:p>
    <w:p w:rsidR="00EA50CC" w:rsidRDefault="00EA50CC" w:rsidP="00EA50CC">
      <w:pPr>
        <w:pStyle w:val="Tekstpodstawowy"/>
        <w:spacing w:after="0"/>
        <w:ind w:left="499" w:hanging="357"/>
        <w:jc w:val="center"/>
        <w:rPr>
          <w:rFonts w:ascii="Arial" w:hAnsi="Arial" w:cs="Arial"/>
          <w:b/>
          <w:sz w:val="22"/>
          <w:szCs w:val="22"/>
        </w:rPr>
      </w:pPr>
      <w:r>
        <w:rPr>
          <w:rFonts w:ascii="Arial" w:hAnsi="Arial" w:cs="Arial"/>
          <w:b/>
          <w:sz w:val="22"/>
          <w:szCs w:val="22"/>
        </w:rPr>
        <w:t xml:space="preserve">Liczba uczniów dojeżdżających z podanych niżej miejscowości do </w:t>
      </w:r>
    </w:p>
    <w:p w:rsidR="00EA50CC" w:rsidRDefault="00EA50CC" w:rsidP="00EA50CC">
      <w:pPr>
        <w:pStyle w:val="Tekstpodstawowy"/>
        <w:spacing w:after="0"/>
        <w:ind w:left="499" w:hanging="357"/>
        <w:jc w:val="center"/>
        <w:rPr>
          <w:rFonts w:ascii="Arial" w:hAnsi="Arial" w:cs="Arial"/>
          <w:b/>
          <w:sz w:val="22"/>
          <w:szCs w:val="22"/>
        </w:rPr>
      </w:pPr>
      <w:r>
        <w:rPr>
          <w:rFonts w:ascii="Arial" w:hAnsi="Arial" w:cs="Arial"/>
          <w:b/>
          <w:sz w:val="22"/>
          <w:szCs w:val="22"/>
        </w:rPr>
        <w:t xml:space="preserve">Szkoły Podstawowej im. Ireny Sendlerowej w Warpunach z siedzibą  w Zyndakach </w:t>
      </w:r>
    </w:p>
    <w:p w:rsidR="00EA50CC" w:rsidRDefault="00EA50CC" w:rsidP="00EA50CC">
      <w:pPr>
        <w:pStyle w:val="Tekstpodstawowy"/>
        <w:spacing w:after="0"/>
        <w:ind w:left="499" w:hanging="357"/>
        <w:jc w:val="cente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27"/>
        <w:gridCol w:w="2835"/>
        <w:gridCol w:w="1701"/>
      </w:tblGrid>
      <w:tr w:rsidR="00EA50CC" w:rsidTr="00F0675D">
        <w:tc>
          <w:tcPr>
            <w:tcW w:w="709" w:type="dxa"/>
            <w:tcBorders>
              <w:top w:val="single" w:sz="4" w:space="0" w:color="auto"/>
              <w:left w:val="single" w:sz="4" w:space="0" w:color="auto"/>
              <w:bottom w:val="single" w:sz="4" w:space="0" w:color="auto"/>
              <w:right w:val="single" w:sz="4" w:space="0" w:color="auto"/>
            </w:tcBorders>
            <w:hideMark/>
          </w:tcPr>
          <w:p w:rsidR="00EA50CC" w:rsidRDefault="00EA50CC" w:rsidP="00F0675D">
            <w:pPr>
              <w:pStyle w:val="Tekstpodstawowy"/>
              <w:spacing w:after="0"/>
              <w:rPr>
                <w:rFonts w:ascii="Arial" w:hAnsi="Arial" w:cs="Arial"/>
                <w:b/>
                <w:szCs w:val="22"/>
              </w:rPr>
            </w:pPr>
            <w:r>
              <w:rPr>
                <w:rFonts w:ascii="Arial" w:hAnsi="Arial" w:cs="Arial"/>
                <w:b/>
                <w:sz w:val="22"/>
                <w:szCs w:val="22"/>
              </w:rPr>
              <w:t>Lp.</w:t>
            </w:r>
          </w:p>
        </w:tc>
        <w:tc>
          <w:tcPr>
            <w:tcW w:w="3827" w:type="dxa"/>
            <w:tcBorders>
              <w:top w:val="single" w:sz="4" w:space="0" w:color="auto"/>
              <w:left w:val="single" w:sz="4" w:space="0" w:color="auto"/>
              <w:bottom w:val="single" w:sz="4" w:space="0" w:color="auto"/>
              <w:right w:val="single" w:sz="4" w:space="0" w:color="auto"/>
            </w:tcBorders>
            <w:hideMark/>
          </w:tcPr>
          <w:p w:rsidR="00EA50CC" w:rsidRDefault="00EA50CC" w:rsidP="00F0675D">
            <w:pPr>
              <w:pStyle w:val="Tekstpodstawowy"/>
              <w:spacing w:after="0"/>
              <w:rPr>
                <w:rFonts w:ascii="Arial" w:hAnsi="Arial" w:cs="Arial"/>
                <w:b/>
                <w:szCs w:val="22"/>
              </w:rPr>
            </w:pPr>
            <w:r>
              <w:rPr>
                <w:rFonts w:ascii="Arial" w:hAnsi="Arial" w:cs="Arial"/>
                <w:b/>
                <w:sz w:val="22"/>
                <w:szCs w:val="22"/>
              </w:rPr>
              <w:t>Miejscowość</w:t>
            </w:r>
          </w:p>
        </w:tc>
        <w:tc>
          <w:tcPr>
            <w:tcW w:w="2835" w:type="dxa"/>
            <w:tcBorders>
              <w:top w:val="single" w:sz="4" w:space="0" w:color="auto"/>
              <w:left w:val="single" w:sz="4" w:space="0" w:color="auto"/>
              <w:bottom w:val="single" w:sz="4" w:space="0" w:color="auto"/>
              <w:right w:val="single" w:sz="4" w:space="0" w:color="auto"/>
            </w:tcBorders>
            <w:hideMark/>
          </w:tcPr>
          <w:p w:rsidR="00EA50CC" w:rsidRDefault="00EA50CC" w:rsidP="00F0675D">
            <w:pPr>
              <w:pStyle w:val="Tekstpodstawowy"/>
              <w:spacing w:after="0"/>
              <w:jc w:val="center"/>
              <w:rPr>
                <w:rFonts w:ascii="Arial" w:hAnsi="Arial" w:cs="Arial"/>
                <w:b/>
                <w:szCs w:val="22"/>
              </w:rPr>
            </w:pPr>
            <w:r>
              <w:rPr>
                <w:rFonts w:ascii="Arial" w:hAnsi="Arial" w:cs="Arial"/>
                <w:b/>
                <w:sz w:val="22"/>
                <w:szCs w:val="22"/>
              </w:rPr>
              <w:t>Orientacyjna odległość                   w km</w:t>
            </w:r>
          </w:p>
        </w:tc>
        <w:tc>
          <w:tcPr>
            <w:tcW w:w="1701" w:type="dxa"/>
            <w:tcBorders>
              <w:top w:val="single" w:sz="4" w:space="0" w:color="auto"/>
              <w:left w:val="single" w:sz="4" w:space="0" w:color="auto"/>
              <w:bottom w:val="single" w:sz="4" w:space="0" w:color="auto"/>
              <w:right w:val="single" w:sz="4" w:space="0" w:color="auto"/>
            </w:tcBorders>
            <w:hideMark/>
          </w:tcPr>
          <w:p w:rsidR="00EA50CC" w:rsidRDefault="00EA50CC" w:rsidP="00F0675D">
            <w:pPr>
              <w:pStyle w:val="Tekstpodstawowy"/>
              <w:spacing w:after="0"/>
              <w:jc w:val="center"/>
              <w:rPr>
                <w:rFonts w:ascii="Arial" w:hAnsi="Arial" w:cs="Arial"/>
                <w:b/>
                <w:szCs w:val="22"/>
              </w:rPr>
            </w:pPr>
            <w:r>
              <w:rPr>
                <w:rFonts w:ascii="Arial" w:hAnsi="Arial" w:cs="Arial"/>
                <w:b/>
                <w:sz w:val="22"/>
                <w:szCs w:val="22"/>
              </w:rPr>
              <w:t>Orientacyjna liczba uczniów</w:t>
            </w: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rPr>
                <w:rFonts w:ascii="Arial" w:hAnsi="Arial" w:cs="Arial"/>
                <w:szCs w:val="22"/>
              </w:rPr>
            </w:pPr>
            <w:r>
              <w:rPr>
                <w:rFonts w:ascii="Arial" w:hAnsi="Arial" w:cs="Arial"/>
                <w:sz w:val="22"/>
                <w:szCs w:val="22"/>
              </w:rPr>
              <w:t xml:space="preserve">Burszewo </w:t>
            </w:r>
          </w:p>
          <w:p w:rsidR="00EA50CC" w:rsidRDefault="00EA50CC"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B17286" w:rsidP="00F0675D">
            <w:pPr>
              <w:pStyle w:val="Tekstpodstawowy"/>
              <w:spacing w:after="0"/>
              <w:jc w:val="center"/>
              <w:rPr>
                <w:rFonts w:ascii="Arial" w:hAnsi="Arial" w:cs="Arial"/>
                <w:szCs w:val="22"/>
              </w:rPr>
            </w:pPr>
            <w:r>
              <w:rPr>
                <w:rFonts w:ascii="Arial" w:hAnsi="Arial" w:cs="Arial"/>
                <w:sz w:val="22"/>
                <w:szCs w:val="22"/>
              </w:rPr>
              <w:t>18</w:t>
            </w: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rPr>
                <w:rFonts w:ascii="Arial" w:hAnsi="Arial" w:cs="Arial"/>
                <w:szCs w:val="22"/>
              </w:rPr>
            </w:pPr>
            <w:r>
              <w:rPr>
                <w:rFonts w:ascii="Arial" w:hAnsi="Arial" w:cs="Arial"/>
                <w:sz w:val="22"/>
                <w:szCs w:val="22"/>
              </w:rPr>
              <w:t>Kolonia Burszewo</w:t>
            </w:r>
          </w:p>
          <w:p w:rsidR="00EA50CC" w:rsidRDefault="00EA50CC"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B17286" w:rsidP="00F0675D">
            <w:pPr>
              <w:pStyle w:val="Tekstpodstawowy"/>
              <w:spacing w:after="0"/>
              <w:jc w:val="center"/>
              <w:rPr>
                <w:rFonts w:ascii="Arial" w:hAnsi="Arial" w:cs="Arial"/>
                <w:szCs w:val="22"/>
              </w:rPr>
            </w:pPr>
            <w:r>
              <w:rPr>
                <w:rFonts w:ascii="Arial" w:hAnsi="Arial" w:cs="Arial"/>
                <w:sz w:val="22"/>
                <w:szCs w:val="22"/>
              </w:rPr>
              <w:t>2</w:t>
            </w: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rPr>
                <w:rFonts w:ascii="Arial" w:hAnsi="Arial" w:cs="Arial"/>
                <w:szCs w:val="22"/>
              </w:rPr>
            </w:pPr>
            <w:r>
              <w:rPr>
                <w:rFonts w:ascii="Arial" w:hAnsi="Arial" w:cs="Arial"/>
                <w:sz w:val="22"/>
                <w:szCs w:val="22"/>
              </w:rPr>
              <w:t xml:space="preserve">Gizewo </w:t>
            </w:r>
          </w:p>
          <w:p w:rsidR="00EA50CC" w:rsidRDefault="00EA50CC"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B17286" w:rsidP="00F0675D">
            <w:pPr>
              <w:pStyle w:val="Tekstpodstawowy"/>
              <w:spacing w:after="0"/>
              <w:jc w:val="center"/>
              <w:rPr>
                <w:rFonts w:ascii="Arial" w:hAnsi="Arial" w:cs="Arial"/>
                <w:szCs w:val="22"/>
              </w:rPr>
            </w:pPr>
            <w:r>
              <w:rPr>
                <w:rFonts w:ascii="Arial" w:hAnsi="Arial" w:cs="Arial"/>
                <w:sz w:val="22"/>
                <w:szCs w:val="22"/>
              </w:rPr>
              <w:t>25</w:t>
            </w: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rPr>
                <w:rFonts w:ascii="Arial" w:hAnsi="Arial" w:cs="Arial"/>
                <w:szCs w:val="22"/>
              </w:rPr>
            </w:pPr>
            <w:r>
              <w:rPr>
                <w:rFonts w:ascii="Arial" w:hAnsi="Arial" w:cs="Arial"/>
                <w:sz w:val="22"/>
                <w:szCs w:val="22"/>
              </w:rPr>
              <w:t>Zyndaki kolonia (</w:t>
            </w:r>
            <w:r>
              <w:rPr>
                <w:rFonts w:ascii="Arial" w:hAnsi="Arial" w:cs="Arial"/>
                <w:sz w:val="18"/>
                <w:szCs w:val="18"/>
              </w:rPr>
              <w:t>kierunek  Gizewo)</w:t>
            </w:r>
          </w:p>
          <w:p w:rsidR="00EA50CC" w:rsidRDefault="00EA50CC"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0CC" w:rsidRDefault="00B17286" w:rsidP="00F0675D">
            <w:pPr>
              <w:pStyle w:val="Tekstpodstawowy"/>
              <w:spacing w:after="0"/>
              <w:jc w:val="center"/>
              <w:rPr>
                <w:rFonts w:ascii="Arial" w:hAnsi="Arial" w:cs="Arial"/>
                <w:szCs w:val="22"/>
              </w:rPr>
            </w:pPr>
            <w:r>
              <w:rPr>
                <w:rFonts w:ascii="Arial" w:hAnsi="Arial" w:cs="Arial"/>
                <w:sz w:val="22"/>
                <w:szCs w:val="22"/>
              </w:rPr>
              <w:t>2</w:t>
            </w:r>
          </w:p>
          <w:p w:rsidR="00EA50CC" w:rsidRDefault="00EA50CC" w:rsidP="00F0675D">
            <w:pPr>
              <w:pStyle w:val="Tekstpodstawowy"/>
              <w:spacing w:after="0"/>
              <w:jc w:val="center"/>
              <w:rPr>
                <w:rFonts w:ascii="Arial" w:hAnsi="Arial" w:cs="Arial"/>
                <w:szCs w:val="22"/>
              </w:rPr>
            </w:pP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rPr>
                <w:rFonts w:ascii="Arial" w:hAnsi="Arial" w:cs="Arial"/>
                <w:szCs w:val="22"/>
              </w:rPr>
            </w:pPr>
            <w:r>
              <w:rPr>
                <w:rFonts w:ascii="Arial" w:hAnsi="Arial" w:cs="Arial"/>
                <w:sz w:val="22"/>
                <w:szCs w:val="22"/>
              </w:rPr>
              <w:t xml:space="preserve">Surmówka </w:t>
            </w:r>
          </w:p>
          <w:p w:rsidR="00EA50CC" w:rsidRDefault="00EA50CC"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B17286" w:rsidP="00F0675D">
            <w:pPr>
              <w:pStyle w:val="Tekstpodstawowy"/>
              <w:spacing w:after="0"/>
              <w:jc w:val="center"/>
              <w:rPr>
                <w:rFonts w:ascii="Arial" w:hAnsi="Arial" w:cs="Arial"/>
                <w:szCs w:val="22"/>
              </w:rPr>
            </w:pPr>
            <w:r>
              <w:rPr>
                <w:rFonts w:ascii="Arial" w:hAnsi="Arial" w:cs="Arial"/>
                <w:sz w:val="22"/>
                <w:szCs w:val="22"/>
              </w:rPr>
              <w:t>14</w:t>
            </w: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rPr>
                <w:rFonts w:ascii="Arial" w:hAnsi="Arial" w:cs="Arial"/>
                <w:szCs w:val="22"/>
              </w:rPr>
            </w:pPr>
            <w:r>
              <w:rPr>
                <w:rFonts w:ascii="Arial" w:hAnsi="Arial" w:cs="Arial"/>
                <w:sz w:val="22"/>
                <w:szCs w:val="22"/>
              </w:rPr>
              <w:t>Kolonia Surmówka</w:t>
            </w:r>
          </w:p>
          <w:p w:rsidR="00EA50CC" w:rsidRDefault="00EA50CC"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4</w:t>
            </w: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rPr>
                <w:rFonts w:ascii="Arial" w:hAnsi="Arial" w:cs="Arial"/>
                <w:szCs w:val="22"/>
              </w:rPr>
            </w:pPr>
            <w:r>
              <w:rPr>
                <w:rFonts w:ascii="Arial" w:hAnsi="Arial" w:cs="Arial"/>
                <w:sz w:val="22"/>
                <w:szCs w:val="22"/>
              </w:rPr>
              <w:t>Choszczewo kolonia</w:t>
            </w:r>
          </w:p>
          <w:p w:rsidR="00EA50CC" w:rsidRDefault="00EA50CC"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B17286" w:rsidP="00F0675D">
            <w:pPr>
              <w:pStyle w:val="Tekstpodstawowy"/>
              <w:spacing w:after="0"/>
              <w:jc w:val="center"/>
              <w:rPr>
                <w:rFonts w:ascii="Arial" w:hAnsi="Arial" w:cs="Arial"/>
                <w:szCs w:val="22"/>
              </w:rPr>
            </w:pPr>
            <w:r>
              <w:rPr>
                <w:rFonts w:ascii="Arial" w:hAnsi="Arial" w:cs="Arial"/>
                <w:sz w:val="22"/>
                <w:szCs w:val="22"/>
              </w:rPr>
              <w:t>2</w:t>
            </w: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EA50CC" w:rsidRDefault="00EA50CC" w:rsidP="00F0675D">
            <w:pPr>
              <w:pStyle w:val="Tekstpodstawowy"/>
              <w:spacing w:after="0"/>
              <w:rPr>
                <w:rFonts w:ascii="Arial" w:hAnsi="Arial" w:cs="Arial"/>
                <w:szCs w:val="22"/>
              </w:rPr>
            </w:pPr>
            <w:r>
              <w:rPr>
                <w:rFonts w:ascii="Arial" w:hAnsi="Arial" w:cs="Arial"/>
                <w:sz w:val="22"/>
                <w:szCs w:val="22"/>
              </w:rPr>
              <w:t xml:space="preserve">Zyndaki kolonia </w:t>
            </w:r>
            <w:r>
              <w:rPr>
                <w:rFonts w:ascii="Arial" w:hAnsi="Arial" w:cs="Arial"/>
                <w:sz w:val="18"/>
                <w:szCs w:val="18"/>
              </w:rPr>
              <w:t>(kierunek Surmówka)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3</w:t>
            </w: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rPr>
                <w:rFonts w:ascii="Arial" w:hAnsi="Arial" w:cs="Arial"/>
                <w:szCs w:val="22"/>
              </w:rPr>
            </w:pPr>
            <w:r>
              <w:rPr>
                <w:rFonts w:ascii="Arial" w:hAnsi="Arial" w:cs="Arial"/>
                <w:sz w:val="22"/>
                <w:szCs w:val="22"/>
              </w:rPr>
              <w:t xml:space="preserve">Szymanowo </w:t>
            </w:r>
          </w:p>
          <w:p w:rsidR="00EA50CC" w:rsidRDefault="00EA50CC"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B17286" w:rsidP="00F0675D">
            <w:pPr>
              <w:pStyle w:val="Tekstpodstawowy"/>
              <w:spacing w:after="0"/>
              <w:jc w:val="center"/>
              <w:rPr>
                <w:rFonts w:ascii="Arial" w:hAnsi="Arial" w:cs="Arial"/>
                <w:szCs w:val="22"/>
              </w:rPr>
            </w:pPr>
            <w:r>
              <w:rPr>
                <w:rFonts w:ascii="Arial" w:hAnsi="Arial" w:cs="Arial"/>
                <w:sz w:val="22"/>
                <w:szCs w:val="22"/>
              </w:rPr>
              <w:t>16</w:t>
            </w:r>
          </w:p>
        </w:tc>
      </w:tr>
      <w:tr w:rsidR="00EA50CC" w:rsidTr="00F0675D">
        <w:trPr>
          <w:trHeight w:hRule="exact" w:val="397"/>
        </w:trPr>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numPr>
                <w:ilvl w:val="0"/>
                <w:numId w:val="13"/>
              </w:numPr>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rPr>
                <w:rFonts w:ascii="Arial" w:hAnsi="Arial" w:cs="Arial"/>
                <w:sz w:val="18"/>
                <w:szCs w:val="18"/>
              </w:rPr>
            </w:pPr>
            <w:r>
              <w:rPr>
                <w:rFonts w:ascii="Arial" w:hAnsi="Arial" w:cs="Arial"/>
                <w:sz w:val="22"/>
                <w:szCs w:val="22"/>
              </w:rPr>
              <w:t xml:space="preserve">Warpuny kolonia </w:t>
            </w:r>
            <w:r>
              <w:rPr>
                <w:rFonts w:ascii="Arial" w:hAnsi="Arial" w:cs="Arial"/>
                <w:sz w:val="18"/>
                <w:szCs w:val="18"/>
              </w:rPr>
              <w:t>(kierunek Szymanowo)</w:t>
            </w:r>
          </w:p>
          <w:p w:rsidR="00EA50CC" w:rsidRDefault="00EA50CC" w:rsidP="00F0675D">
            <w:pPr>
              <w:pStyle w:val="Tekstpodstawowy"/>
              <w:spacing w:after="0"/>
              <w:rPr>
                <w:rFonts w:ascii="Arial" w:hAnsi="Arial" w:cs="Arial"/>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A50CC" w:rsidRDefault="00EA50CC" w:rsidP="00F0675D">
            <w:pPr>
              <w:pStyle w:val="Tekstpodstawowy"/>
              <w:spacing w:after="0"/>
              <w:jc w:val="center"/>
              <w:rPr>
                <w:rFonts w:ascii="Arial" w:hAnsi="Arial" w:cs="Arial"/>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B17286" w:rsidP="00F0675D">
            <w:pPr>
              <w:pStyle w:val="Tekstpodstawowy"/>
              <w:spacing w:after="0"/>
              <w:jc w:val="center"/>
              <w:rPr>
                <w:rFonts w:ascii="Arial" w:hAnsi="Arial" w:cs="Arial"/>
                <w:szCs w:val="22"/>
              </w:rPr>
            </w:pPr>
            <w:r>
              <w:rPr>
                <w:rFonts w:ascii="Arial" w:hAnsi="Arial" w:cs="Arial"/>
                <w:sz w:val="22"/>
                <w:szCs w:val="22"/>
              </w:rPr>
              <w:t>1</w:t>
            </w:r>
          </w:p>
        </w:tc>
      </w:tr>
      <w:tr w:rsidR="00EA50CC" w:rsidTr="00F0675D">
        <w:tc>
          <w:tcPr>
            <w:tcW w:w="709" w:type="dxa"/>
            <w:tcBorders>
              <w:top w:val="single" w:sz="4" w:space="0" w:color="auto"/>
              <w:left w:val="single" w:sz="4" w:space="0" w:color="auto"/>
              <w:bottom w:val="single" w:sz="4" w:space="0" w:color="auto"/>
              <w:right w:val="single" w:sz="4" w:space="0" w:color="auto"/>
            </w:tcBorders>
          </w:tcPr>
          <w:p w:rsidR="00EA50CC" w:rsidRDefault="00EA50CC" w:rsidP="00F0675D">
            <w:pPr>
              <w:pStyle w:val="Bezodstpw"/>
              <w:ind w:left="720"/>
              <w:jc w:val="center"/>
              <w:rPr>
                <w:rFonts w:ascii="Arial" w:hAnsi="Arial" w:cs="Arial"/>
                <w:b/>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EA50CC" w:rsidRDefault="00EA50CC" w:rsidP="00F0675D">
            <w:pPr>
              <w:pStyle w:val="Tekstpodstawowy"/>
              <w:spacing w:after="0"/>
              <w:jc w:val="center"/>
              <w:rPr>
                <w:rFonts w:ascii="Arial" w:hAnsi="Arial" w:cs="Arial"/>
                <w:b/>
                <w:szCs w:val="22"/>
              </w:rPr>
            </w:pPr>
          </w:p>
          <w:p w:rsidR="00EA50CC" w:rsidRDefault="00EA50CC" w:rsidP="00F0675D">
            <w:pPr>
              <w:pStyle w:val="Tekstpodstawowy"/>
              <w:spacing w:after="0"/>
              <w:jc w:val="right"/>
              <w:rPr>
                <w:rFonts w:ascii="Arial" w:hAnsi="Arial" w:cs="Arial"/>
                <w:b/>
                <w:szCs w:val="22"/>
              </w:rPr>
            </w:pPr>
            <w:r>
              <w:rPr>
                <w:rFonts w:ascii="Arial" w:hAnsi="Arial" w:cs="Arial"/>
                <w:b/>
                <w:sz w:val="22"/>
                <w:szCs w:val="22"/>
              </w:rPr>
              <w:t>Razem biletów</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0CC" w:rsidRDefault="00B17286" w:rsidP="00F0675D">
            <w:pPr>
              <w:pStyle w:val="Tekstpodstawowy"/>
              <w:spacing w:after="0"/>
              <w:jc w:val="center"/>
              <w:rPr>
                <w:rFonts w:ascii="Arial" w:hAnsi="Arial" w:cs="Arial"/>
                <w:b/>
                <w:szCs w:val="22"/>
              </w:rPr>
            </w:pPr>
            <w:r>
              <w:rPr>
                <w:rFonts w:ascii="Arial" w:hAnsi="Arial" w:cs="Arial"/>
                <w:b/>
                <w:sz w:val="22"/>
                <w:szCs w:val="22"/>
              </w:rPr>
              <w:t>87</w:t>
            </w:r>
          </w:p>
        </w:tc>
      </w:tr>
    </w:tbl>
    <w:p w:rsidR="00EA50CC" w:rsidRDefault="00EA50CC" w:rsidP="00EA50CC">
      <w:pPr>
        <w:widowControl/>
        <w:suppressAutoHyphens w:val="0"/>
        <w:jc w:val="both"/>
        <w:rPr>
          <w:rFonts w:ascii="Arial" w:eastAsia="Times New Roman" w:hAnsi="Arial" w:cs="Arial"/>
          <w:sz w:val="22"/>
          <w:szCs w:val="22"/>
        </w:rPr>
      </w:pPr>
    </w:p>
    <w:p w:rsidR="005B397F" w:rsidRDefault="005B397F" w:rsidP="00395F3D">
      <w:pPr>
        <w:widowControl/>
        <w:suppressAutoHyphens w:val="0"/>
        <w:jc w:val="both"/>
        <w:rPr>
          <w:rFonts w:ascii="Arial" w:eastAsia="Times New Roman" w:hAnsi="Arial" w:cs="Arial"/>
          <w:sz w:val="22"/>
          <w:szCs w:val="22"/>
        </w:rPr>
      </w:pPr>
    </w:p>
    <w:p w:rsidR="00EA50CC" w:rsidRDefault="00EA50CC" w:rsidP="005B397F">
      <w:pPr>
        <w:widowControl/>
        <w:suppressAutoHyphens w:val="0"/>
        <w:ind w:firstLine="708"/>
        <w:jc w:val="both"/>
        <w:rPr>
          <w:rFonts w:ascii="Arial" w:eastAsia="Times New Roman" w:hAnsi="Arial" w:cs="Arial"/>
          <w:sz w:val="22"/>
          <w:szCs w:val="22"/>
        </w:rPr>
      </w:pPr>
    </w:p>
    <w:p w:rsidR="005B397F" w:rsidRDefault="005B397F" w:rsidP="005B397F">
      <w:pPr>
        <w:widowControl/>
        <w:suppressAutoHyphens w:val="0"/>
        <w:ind w:firstLine="708"/>
        <w:jc w:val="both"/>
        <w:rPr>
          <w:rFonts w:ascii="Arial" w:eastAsia="Times New Roman" w:hAnsi="Arial" w:cs="Arial"/>
          <w:sz w:val="22"/>
          <w:szCs w:val="22"/>
        </w:rPr>
      </w:pPr>
      <w:r>
        <w:rPr>
          <w:rFonts w:ascii="Arial" w:eastAsia="Times New Roman" w:hAnsi="Arial" w:cs="Arial"/>
          <w:sz w:val="22"/>
          <w:szCs w:val="22"/>
        </w:rPr>
        <w:t xml:space="preserve">Poszczególne szkoły, tj. Szkoła Podstawowa </w:t>
      </w:r>
      <w:r w:rsidR="00B17286">
        <w:rPr>
          <w:rFonts w:ascii="Arial" w:eastAsia="Times New Roman" w:hAnsi="Arial" w:cs="Arial"/>
          <w:sz w:val="22"/>
          <w:szCs w:val="22"/>
        </w:rPr>
        <w:t xml:space="preserve">im. Janusza Korczaka </w:t>
      </w:r>
      <w:r>
        <w:rPr>
          <w:rFonts w:ascii="Arial" w:eastAsia="Times New Roman" w:hAnsi="Arial" w:cs="Arial"/>
          <w:sz w:val="22"/>
          <w:szCs w:val="22"/>
        </w:rPr>
        <w:t>w Sorkwitach</w:t>
      </w:r>
      <w:r w:rsidR="00B17286">
        <w:rPr>
          <w:rFonts w:ascii="Arial" w:eastAsia="Times New Roman" w:hAnsi="Arial" w:cs="Arial"/>
          <w:sz w:val="22"/>
          <w:szCs w:val="22"/>
        </w:rPr>
        <w:t xml:space="preserve">             </w:t>
      </w:r>
      <w:r>
        <w:rPr>
          <w:rFonts w:ascii="Arial" w:eastAsia="Times New Roman" w:hAnsi="Arial" w:cs="Arial"/>
          <w:sz w:val="22"/>
          <w:szCs w:val="22"/>
        </w:rPr>
        <w:t xml:space="preserve"> i Szkoła Podstawowa</w:t>
      </w:r>
      <w:r w:rsidR="00B17286">
        <w:rPr>
          <w:rFonts w:ascii="Arial" w:eastAsia="Times New Roman" w:hAnsi="Arial" w:cs="Arial"/>
          <w:sz w:val="22"/>
          <w:szCs w:val="22"/>
        </w:rPr>
        <w:t xml:space="preserve"> im. Ireny Sendlerowej </w:t>
      </w:r>
      <w:r>
        <w:rPr>
          <w:rFonts w:ascii="Arial" w:eastAsia="Times New Roman" w:hAnsi="Arial" w:cs="Arial"/>
          <w:sz w:val="22"/>
          <w:szCs w:val="22"/>
        </w:rPr>
        <w:t xml:space="preserve">w Warpunach z siedzibą w Zyndakach najpóźniej </w:t>
      </w:r>
      <w:r w:rsidR="00B70564">
        <w:rPr>
          <w:rFonts w:ascii="Arial" w:eastAsia="Times New Roman" w:hAnsi="Arial" w:cs="Arial"/>
          <w:sz w:val="22"/>
          <w:szCs w:val="22"/>
        </w:rPr>
        <w:t xml:space="preserve">do 21 grudnia 2018 r. </w:t>
      </w:r>
      <w:r>
        <w:rPr>
          <w:rFonts w:ascii="Arial" w:eastAsia="Times New Roman" w:hAnsi="Arial" w:cs="Arial"/>
          <w:sz w:val="22"/>
          <w:szCs w:val="22"/>
        </w:rPr>
        <w:t xml:space="preserve"> przed rozpoczęciem przystąpienia do wykonywania zadań</w:t>
      </w:r>
      <w:r w:rsidR="00395F3D">
        <w:rPr>
          <w:rFonts w:ascii="Arial" w:eastAsia="Times New Roman" w:hAnsi="Arial" w:cs="Arial"/>
          <w:sz w:val="22"/>
          <w:szCs w:val="22"/>
        </w:rPr>
        <w:t xml:space="preserve">                                  </w:t>
      </w:r>
      <w:r>
        <w:rPr>
          <w:rFonts w:ascii="Arial" w:eastAsia="Times New Roman" w:hAnsi="Arial" w:cs="Arial"/>
          <w:sz w:val="22"/>
          <w:szCs w:val="22"/>
        </w:rPr>
        <w:t xml:space="preserve"> (</w:t>
      </w:r>
      <w:r w:rsidR="00395F3D" w:rsidRPr="00B70564">
        <w:rPr>
          <w:rFonts w:ascii="Arial" w:eastAsia="Times New Roman" w:hAnsi="Arial" w:cs="Arial"/>
          <w:sz w:val="22"/>
          <w:szCs w:val="22"/>
        </w:rPr>
        <w:t>a</w:t>
      </w:r>
      <w:r w:rsidR="002C21D6" w:rsidRPr="00B70564">
        <w:rPr>
          <w:rFonts w:ascii="Arial" w:eastAsia="Times New Roman" w:hAnsi="Arial" w:cs="Arial"/>
          <w:sz w:val="22"/>
          <w:szCs w:val="22"/>
        </w:rPr>
        <w:t xml:space="preserve"> </w:t>
      </w:r>
      <w:r w:rsidRPr="00B70564">
        <w:rPr>
          <w:rFonts w:ascii="Arial" w:eastAsia="Times New Roman" w:hAnsi="Arial" w:cs="Arial"/>
          <w:sz w:val="22"/>
          <w:szCs w:val="22"/>
        </w:rPr>
        <w:t>w następnych miesiącach</w:t>
      </w:r>
      <w:r w:rsidR="00395F3D" w:rsidRPr="00B70564">
        <w:rPr>
          <w:rFonts w:ascii="Arial" w:eastAsia="Times New Roman" w:hAnsi="Arial" w:cs="Arial"/>
          <w:sz w:val="22"/>
          <w:szCs w:val="22"/>
        </w:rPr>
        <w:t xml:space="preserve"> najpóźniej na 15 dni </w:t>
      </w:r>
      <w:r w:rsidR="00B70564" w:rsidRPr="00B70564">
        <w:rPr>
          <w:rFonts w:ascii="Arial" w:eastAsia="Times New Roman" w:hAnsi="Arial" w:cs="Arial"/>
          <w:sz w:val="22"/>
          <w:szCs w:val="22"/>
        </w:rPr>
        <w:t>przed końcem miesiąca</w:t>
      </w:r>
      <w:r w:rsidRPr="00B70564">
        <w:rPr>
          <w:rFonts w:ascii="Arial" w:eastAsia="Times New Roman" w:hAnsi="Arial" w:cs="Arial"/>
          <w:sz w:val="22"/>
          <w:szCs w:val="22"/>
        </w:rPr>
        <w:t>)</w:t>
      </w:r>
      <w:r>
        <w:rPr>
          <w:rFonts w:ascii="Arial" w:eastAsia="Times New Roman" w:hAnsi="Arial" w:cs="Arial"/>
          <w:sz w:val="22"/>
          <w:szCs w:val="22"/>
        </w:rPr>
        <w:t xml:space="preserve"> dostarczą Wykonawcy imienne listy uczniów wraz z wykazem tras, na które Wykonawca będzie wydawał bilety miesięczne. </w:t>
      </w:r>
    </w:p>
    <w:p w:rsidR="005B397F" w:rsidRDefault="005B397F" w:rsidP="005B397F">
      <w:pPr>
        <w:widowControl/>
        <w:suppressAutoHyphens w:val="0"/>
        <w:autoSpaceDE w:val="0"/>
        <w:autoSpaceDN w:val="0"/>
        <w:adjustRightInd w:val="0"/>
        <w:jc w:val="both"/>
        <w:rPr>
          <w:rFonts w:ascii="Arial" w:eastAsia="Times New Roman" w:hAnsi="Arial" w:cs="Arial"/>
          <w:sz w:val="22"/>
          <w:szCs w:val="22"/>
          <w:lang w:eastAsia="pl-PL"/>
        </w:rPr>
      </w:pPr>
    </w:p>
    <w:p w:rsidR="005B397F" w:rsidRDefault="005B397F" w:rsidP="005B397F">
      <w:pPr>
        <w:widowControl/>
        <w:suppressAutoHyphens w:val="0"/>
        <w:autoSpaceDE w:val="0"/>
        <w:autoSpaceDN w:val="0"/>
        <w:adjustRightInd w:val="0"/>
        <w:jc w:val="both"/>
        <w:rPr>
          <w:rFonts w:eastAsia="Times New Roman"/>
          <w:szCs w:val="24"/>
          <w:lang w:eastAsia="pl-PL"/>
        </w:rPr>
      </w:pPr>
    </w:p>
    <w:p w:rsidR="005B397F" w:rsidRDefault="005B397F" w:rsidP="005B397F">
      <w:pPr>
        <w:shd w:val="clear" w:color="auto" w:fill="BFBFBF" w:themeFill="background1" w:themeFillShade="BF"/>
        <w:tabs>
          <w:tab w:val="left" w:pos="3920"/>
        </w:tabs>
        <w:jc w:val="both"/>
        <w:rPr>
          <w:rFonts w:ascii="Arial" w:hAnsi="Arial" w:cs="Arial"/>
          <w:b/>
          <w:szCs w:val="24"/>
        </w:rPr>
      </w:pPr>
      <w:r>
        <w:rPr>
          <w:rFonts w:ascii="Arial" w:hAnsi="Arial" w:cs="Arial"/>
          <w:b/>
          <w:szCs w:val="24"/>
        </w:rPr>
        <w:t>IV. Opis części zamówienia, jeżeli zamawiający dopuszcza składanie ofert częściowych.</w:t>
      </w:r>
    </w:p>
    <w:p w:rsidR="005B397F" w:rsidRDefault="005B397F" w:rsidP="005B397F">
      <w:pPr>
        <w:tabs>
          <w:tab w:val="left" w:pos="3071"/>
        </w:tabs>
        <w:jc w:val="both"/>
        <w:rPr>
          <w:rFonts w:ascii="Arial" w:hAnsi="Arial" w:cs="Arial"/>
          <w:sz w:val="22"/>
          <w:szCs w:val="22"/>
        </w:rPr>
      </w:pPr>
    </w:p>
    <w:p w:rsidR="005B397F" w:rsidRDefault="005B397F" w:rsidP="005B397F">
      <w:pPr>
        <w:tabs>
          <w:tab w:val="left" w:pos="3071"/>
        </w:tabs>
        <w:jc w:val="both"/>
        <w:rPr>
          <w:rFonts w:ascii="Arial" w:hAnsi="Arial" w:cs="Arial"/>
          <w:color w:val="000000"/>
          <w:sz w:val="22"/>
          <w:szCs w:val="22"/>
        </w:rPr>
      </w:pPr>
      <w:r>
        <w:rPr>
          <w:rFonts w:ascii="Arial" w:hAnsi="Arial" w:cs="Arial"/>
          <w:color w:val="000000"/>
          <w:sz w:val="22"/>
          <w:szCs w:val="22"/>
        </w:rPr>
        <w:t>Dopuszcza się odrębne składanie ofert częściowych na poszczególne zadania.</w:t>
      </w:r>
    </w:p>
    <w:p w:rsidR="005B397F" w:rsidRDefault="005B397F" w:rsidP="005B397F">
      <w:pPr>
        <w:tabs>
          <w:tab w:val="left" w:pos="3071"/>
        </w:tabs>
        <w:jc w:val="both"/>
        <w:rPr>
          <w:rFonts w:ascii="Arial" w:hAnsi="Arial" w:cs="Arial"/>
          <w:sz w:val="22"/>
          <w:szCs w:val="22"/>
        </w:rPr>
      </w:pPr>
    </w:p>
    <w:p w:rsidR="00395F3D" w:rsidRDefault="00395F3D" w:rsidP="005B397F">
      <w:pPr>
        <w:tabs>
          <w:tab w:val="left" w:pos="3071"/>
        </w:tabs>
        <w:jc w:val="both"/>
        <w:rPr>
          <w:rFonts w:ascii="Arial" w:hAnsi="Arial" w:cs="Arial"/>
          <w:sz w:val="22"/>
          <w:szCs w:val="22"/>
        </w:rPr>
      </w:pPr>
    </w:p>
    <w:p w:rsidR="00395F3D" w:rsidRDefault="00395F3D" w:rsidP="005B397F">
      <w:pPr>
        <w:tabs>
          <w:tab w:val="left" w:pos="3071"/>
        </w:tabs>
        <w:jc w:val="both"/>
        <w:rPr>
          <w:rFonts w:ascii="Arial" w:hAnsi="Arial" w:cs="Arial"/>
          <w:sz w:val="22"/>
          <w:szCs w:val="22"/>
        </w:rPr>
      </w:pPr>
    </w:p>
    <w:p w:rsidR="005B397F" w:rsidRDefault="005B397F" w:rsidP="005B397F">
      <w:pPr>
        <w:shd w:val="clear" w:color="auto" w:fill="BFBFBF" w:themeFill="background1" w:themeFillShade="BF"/>
        <w:tabs>
          <w:tab w:val="left" w:pos="3920"/>
        </w:tabs>
        <w:rPr>
          <w:rFonts w:ascii="Arial" w:hAnsi="Arial" w:cs="Arial"/>
          <w:b/>
          <w:szCs w:val="24"/>
        </w:rPr>
      </w:pPr>
      <w:r>
        <w:rPr>
          <w:rFonts w:ascii="Arial" w:hAnsi="Arial" w:cs="Arial"/>
          <w:b/>
          <w:szCs w:val="24"/>
        </w:rPr>
        <w:t>V. Termin wykonania.</w:t>
      </w:r>
    </w:p>
    <w:p w:rsidR="005B397F" w:rsidRDefault="005B397F" w:rsidP="005B397F">
      <w:pPr>
        <w:shd w:val="clear" w:color="auto" w:fill="FFFFFF" w:themeFill="background1"/>
        <w:tabs>
          <w:tab w:val="left" w:pos="3920"/>
        </w:tabs>
        <w:rPr>
          <w:rFonts w:ascii="Arial" w:hAnsi="Arial" w:cs="Arial"/>
          <w:b/>
          <w:sz w:val="22"/>
          <w:szCs w:val="22"/>
        </w:rPr>
      </w:pPr>
    </w:p>
    <w:p w:rsidR="005B397F" w:rsidRDefault="005B397F" w:rsidP="005B397F">
      <w:pPr>
        <w:tabs>
          <w:tab w:val="left" w:pos="3920"/>
        </w:tabs>
        <w:rPr>
          <w:rFonts w:ascii="Arial" w:hAnsi="Arial" w:cs="Arial"/>
          <w:color w:val="000000"/>
          <w:sz w:val="22"/>
          <w:szCs w:val="22"/>
        </w:rPr>
      </w:pPr>
      <w:r>
        <w:rPr>
          <w:rFonts w:ascii="Arial" w:hAnsi="Arial" w:cs="Arial"/>
          <w:color w:val="000000"/>
          <w:sz w:val="22"/>
          <w:szCs w:val="22"/>
        </w:rPr>
        <w:t xml:space="preserve">Realizacja przedmiotu zamówienia w okresie od </w:t>
      </w:r>
      <w:r w:rsidR="000D1CD2">
        <w:rPr>
          <w:rFonts w:ascii="Arial" w:hAnsi="Arial" w:cs="Arial"/>
          <w:color w:val="000000"/>
          <w:sz w:val="22"/>
          <w:szCs w:val="22"/>
        </w:rPr>
        <w:t>2</w:t>
      </w:r>
      <w:r>
        <w:rPr>
          <w:rFonts w:ascii="Arial" w:hAnsi="Arial" w:cs="Arial"/>
          <w:color w:val="000000"/>
          <w:sz w:val="22"/>
          <w:szCs w:val="22"/>
        </w:rPr>
        <w:t xml:space="preserve"> stycznia 201</w:t>
      </w:r>
      <w:r w:rsidR="00B17286">
        <w:rPr>
          <w:rFonts w:ascii="Arial" w:hAnsi="Arial" w:cs="Arial"/>
          <w:color w:val="000000"/>
          <w:sz w:val="22"/>
          <w:szCs w:val="22"/>
        </w:rPr>
        <w:t>9</w:t>
      </w:r>
      <w:r>
        <w:rPr>
          <w:rFonts w:ascii="Arial" w:hAnsi="Arial" w:cs="Arial"/>
          <w:color w:val="000000"/>
          <w:sz w:val="22"/>
          <w:szCs w:val="22"/>
        </w:rPr>
        <w:t xml:space="preserve"> r. do </w:t>
      </w:r>
      <w:r w:rsidR="008D7873">
        <w:rPr>
          <w:rFonts w:ascii="Arial" w:hAnsi="Arial" w:cs="Arial"/>
          <w:color w:val="000000"/>
          <w:sz w:val="22"/>
          <w:szCs w:val="22"/>
        </w:rPr>
        <w:t>26</w:t>
      </w:r>
      <w:r w:rsidR="00B17286">
        <w:rPr>
          <w:rFonts w:ascii="Arial" w:hAnsi="Arial" w:cs="Arial"/>
          <w:color w:val="000000"/>
          <w:sz w:val="22"/>
          <w:szCs w:val="22"/>
        </w:rPr>
        <w:t xml:space="preserve"> czerwca</w:t>
      </w:r>
      <w:r>
        <w:rPr>
          <w:rFonts w:ascii="Arial" w:hAnsi="Arial" w:cs="Arial"/>
          <w:color w:val="000000"/>
          <w:sz w:val="22"/>
          <w:szCs w:val="22"/>
        </w:rPr>
        <w:t xml:space="preserve"> 20</w:t>
      </w:r>
      <w:r w:rsidR="00B17286">
        <w:rPr>
          <w:rFonts w:ascii="Arial" w:hAnsi="Arial" w:cs="Arial"/>
          <w:color w:val="000000"/>
          <w:sz w:val="22"/>
          <w:szCs w:val="22"/>
        </w:rPr>
        <w:t>20</w:t>
      </w:r>
      <w:r>
        <w:rPr>
          <w:rFonts w:ascii="Arial" w:hAnsi="Arial" w:cs="Arial"/>
          <w:color w:val="000000"/>
          <w:sz w:val="22"/>
          <w:szCs w:val="22"/>
        </w:rPr>
        <w:t xml:space="preserve"> r.              w dni nauki szkolnej.</w:t>
      </w:r>
    </w:p>
    <w:p w:rsidR="005B397F" w:rsidRDefault="005B397F" w:rsidP="005B397F">
      <w:pPr>
        <w:tabs>
          <w:tab w:val="left" w:pos="3920"/>
        </w:tabs>
        <w:rPr>
          <w:rFonts w:ascii="Arial" w:hAnsi="Arial" w:cs="Arial"/>
          <w:color w:val="000000"/>
          <w:sz w:val="22"/>
          <w:szCs w:val="22"/>
        </w:rPr>
      </w:pPr>
    </w:p>
    <w:p w:rsidR="005B397F" w:rsidRDefault="005B397F" w:rsidP="005B397F">
      <w:pPr>
        <w:tabs>
          <w:tab w:val="left" w:pos="3920"/>
        </w:tabs>
        <w:rPr>
          <w:rFonts w:ascii="Arial" w:hAnsi="Arial" w:cs="Arial"/>
          <w:b/>
          <w:szCs w:val="24"/>
        </w:rPr>
      </w:pPr>
      <w:proofErr w:type="spellStart"/>
      <w:r>
        <w:rPr>
          <w:rFonts w:ascii="Arial" w:hAnsi="Arial" w:cs="Arial"/>
          <w:b/>
          <w:szCs w:val="24"/>
          <w:highlight w:val="lightGray"/>
        </w:rPr>
        <w:t>Va</w:t>
      </w:r>
      <w:proofErr w:type="spellEnd"/>
      <w:r>
        <w:rPr>
          <w:rFonts w:ascii="Arial" w:hAnsi="Arial" w:cs="Arial"/>
          <w:b/>
          <w:szCs w:val="24"/>
          <w:highlight w:val="lightGray"/>
        </w:rPr>
        <w:t>. Podstawy wykluczenia o których mowa w art. 24 ust. 5</w:t>
      </w:r>
    </w:p>
    <w:p w:rsidR="005B397F" w:rsidRDefault="005B397F" w:rsidP="005B397F">
      <w:pPr>
        <w:tabs>
          <w:tab w:val="left" w:pos="3920"/>
        </w:tabs>
        <w:rPr>
          <w:rFonts w:ascii="Arial" w:hAnsi="Arial" w:cs="Arial"/>
          <w:b/>
          <w:sz w:val="22"/>
          <w:szCs w:val="22"/>
        </w:rPr>
      </w:pPr>
    </w:p>
    <w:p w:rsidR="005B397F" w:rsidRDefault="005B397F" w:rsidP="005B397F">
      <w:pPr>
        <w:widowControl/>
        <w:suppressAutoHyphens w:val="0"/>
        <w:rPr>
          <w:rFonts w:ascii="Arial" w:eastAsia="Times New Roman" w:hAnsi="Arial" w:cs="Arial"/>
          <w:b/>
          <w:sz w:val="22"/>
          <w:szCs w:val="22"/>
          <w:lang w:eastAsia="pl-PL"/>
        </w:rPr>
      </w:pPr>
      <w:r>
        <w:rPr>
          <w:rFonts w:ascii="Arial" w:eastAsia="Times New Roman" w:hAnsi="Arial" w:cs="Arial"/>
          <w:b/>
          <w:sz w:val="22"/>
          <w:szCs w:val="22"/>
          <w:lang w:eastAsia="pl-PL"/>
        </w:rPr>
        <w:t>Z postępowania o udzielenie zamówienia zamawiający może wykluczyć wykonawcę:</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b/>
          <w:sz w:val="22"/>
          <w:szCs w:val="22"/>
          <w:lang w:eastAsia="pl-PL"/>
        </w:rPr>
        <w:t xml:space="preserve">1) </w:t>
      </w:r>
      <w:r>
        <w:rPr>
          <w:rFonts w:ascii="Arial" w:eastAsia="Times New Roman" w:hAnsi="Arial" w:cs="Arial"/>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w:t>
      </w:r>
      <w:r w:rsidR="000D1CD2">
        <w:rPr>
          <w:rFonts w:ascii="Arial" w:eastAsia="Times New Roman" w:hAnsi="Arial" w:cs="Arial"/>
          <w:sz w:val="22"/>
          <w:szCs w:val="22"/>
          <w:lang w:eastAsia="pl-PL"/>
        </w:rPr>
        <w:t>ku w trybie art. 332 ust.</w:t>
      </w:r>
      <w:r>
        <w:rPr>
          <w:rFonts w:ascii="Arial" w:eastAsia="Times New Roman" w:hAnsi="Arial" w:cs="Arial"/>
          <w:sz w:val="22"/>
          <w:szCs w:val="22"/>
          <w:lang w:eastAsia="pl-PL"/>
        </w:rPr>
        <w:t>1 ustawy z dnia 15 maja 2015 r. – Prawo restrukturyzacyjne (Dz. U. z 2017 r. poz. 1508</w:t>
      </w:r>
      <w:r w:rsidR="00446AEA">
        <w:rPr>
          <w:rFonts w:ascii="Arial" w:eastAsia="Times New Roman" w:hAnsi="Arial" w:cs="Arial"/>
          <w:sz w:val="22"/>
          <w:szCs w:val="22"/>
          <w:lang w:eastAsia="pl-PL"/>
        </w:rPr>
        <w:t xml:space="preserve"> </w:t>
      </w:r>
      <w:r w:rsidR="00EC6E39">
        <w:rPr>
          <w:rFonts w:ascii="Arial" w:eastAsia="Times New Roman" w:hAnsi="Arial" w:cs="Arial"/>
          <w:sz w:val="22"/>
          <w:szCs w:val="22"/>
          <w:lang w:eastAsia="pl-PL"/>
        </w:rPr>
        <w:t xml:space="preserve">oraz </w:t>
      </w:r>
      <w:r w:rsidR="000D1CD2">
        <w:rPr>
          <w:rFonts w:ascii="Arial" w:eastAsia="Times New Roman" w:hAnsi="Arial" w:cs="Arial"/>
          <w:sz w:val="22"/>
          <w:szCs w:val="22"/>
          <w:lang w:eastAsia="pl-PL"/>
        </w:rPr>
        <w:t xml:space="preserve">              </w:t>
      </w:r>
      <w:r w:rsidR="00EC6E39">
        <w:rPr>
          <w:rFonts w:ascii="Arial" w:eastAsia="Times New Roman" w:hAnsi="Arial" w:cs="Arial"/>
          <w:sz w:val="22"/>
          <w:szCs w:val="22"/>
          <w:lang w:eastAsia="pl-PL"/>
        </w:rPr>
        <w:t>z 2018 r. poz. 149, 398, 1544 i 1629</w:t>
      </w:r>
      <w:r>
        <w:rPr>
          <w:rFonts w:ascii="Arial" w:eastAsia="Times New Roman" w:hAnsi="Arial" w:cs="Arial"/>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w:t>
      </w:r>
      <w:r w:rsidR="000D1CD2">
        <w:rPr>
          <w:rFonts w:ascii="Arial" w:eastAsia="Times New Roman" w:hAnsi="Arial" w:cs="Arial"/>
          <w:sz w:val="22"/>
          <w:szCs w:val="22"/>
          <w:lang w:eastAsia="pl-PL"/>
        </w:rPr>
        <w:t xml:space="preserve"> majątku w trybie art. 366 ust.</w:t>
      </w:r>
      <w:r>
        <w:rPr>
          <w:rFonts w:ascii="Arial" w:eastAsia="Times New Roman" w:hAnsi="Arial" w:cs="Arial"/>
          <w:sz w:val="22"/>
          <w:szCs w:val="22"/>
          <w:lang w:eastAsia="pl-PL"/>
        </w:rPr>
        <w:t>1 ustawy z dnia 28 lutego 2003 r. –Prawo upadłościowe (</w:t>
      </w:r>
      <w:r w:rsidR="002C7BEB">
        <w:rPr>
          <w:rFonts w:ascii="Arial" w:eastAsia="Times New Roman" w:hAnsi="Arial" w:cs="Arial"/>
          <w:sz w:val="22"/>
          <w:szCs w:val="22"/>
          <w:lang w:eastAsia="pl-PL"/>
        </w:rPr>
        <w:t xml:space="preserve">t.j </w:t>
      </w:r>
      <w:r>
        <w:rPr>
          <w:rFonts w:ascii="Arial" w:eastAsia="Times New Roman" w:hAnsi="Arial" w:cs="Arial"/>
          <w:sz w:val="22"/>
          <w:szCs w:val="22"/>
          <w:lang w:eastAsia="pl-PL"/>
        </w:rPr>
        <w:t xml:space="preserve">Dz. U. z </w:t>
      </w:r>
      <w:r w:rsidR="00446AEA">
        <w:rPr>
          <w:rFonts w:ascii="Arial" w:eastAsia="Times New Roman" w:hAnsi="Arial" w:cs="Arial"/>
          <w:sz w:val="22"/>
          <w:szCs w:val="22"/>
          <w:lang w:eastAsia="pl-PL"/>
        </w:rPr>
        <w:t>2017</w:t>
      </w:r>
      <w:r>
        <w:rPr>
          <w:rFonts w:ascii="Arial" w:eastAsia="Times New Roman" w:hAnsi="Arial" w:cs="Arial"/>
          <w:sz w:val="22"/>
          <w:szCs w:val="22"/>
          <w:lang w:eastAsia="pl-PL"/>
        </w:rPr>
        <w:t xml:space="preserve"> r. poz. </w:t>
      </w:r>
      <w:r w:rsidR="002C7BEB">
        <w:rPr>
          <w:rFonts w:ascii="Arial" w:eastAsia="Times New Roman" w:hAnsi="Arial" w:cs="Arial"/>
          <w:sz w:val="22"/>
          <w:szCs w:val="22"/>
          <w:lang w:eastAsia="pl-PL"/>
        </w:rPr>
        <w:t>2344,2491</w:t>
      </w:r>
      <w:r>
        <w:rPr>
          <w:rFonts w:ascii="Arial" w:eastAsia="Times New Roman" w:hAnsi="Arial" w:cs="Arial"/>
          <w:sz w:val="22"/>
          <w:szCs w:val="22"/>
          <w:lang w:eastAsia="pl-PL"/>
        </w:rPr>
        <w:t xml:space="preserve"> oraz z 201</w:t>
      </w:r>
      <w:r w:rsidR="002C7BEB">
        <w:rPr>
          <w:rFonts w:ascii="Arial" w:eastAsia="Times New Roman" w:hAnsi="Arial" w:cs="Arial"/>
          <w:sz w:val="22"/>
          <w:szCs w:val="22"/>
          <w:lang w:eastAsia="pl-PL"/>
        </w:rPr>
        <w:t>8</w:t>
      </w:r>
      <w:r>
        <w:rPr>
          <w:rFonts w:ascii="Arial" w:eastAsia="Times New Roman" w:hAnsi="Arial" w:cs="Arial"/>
          <w:sz w:val="22"/>
          <w:szCs w:val="22"/>
          <w:lang w:eastAsia="pl-PL"/>
        </w:rPr>
        <w:t xml:space="preserve"> r. poz</w:t>
      </w:r>
      <w:r w:rsidR="002C7BEB">
        <w:rPr>
          <w:rFonts w:ascii="Arial" w:eastAsia="Times New Roman" w:hAnsi="Arial" w:cs="Arial"/>
          <w:sz w:val="22"/>
          <w:szCs w:val="22"/>
          <w:lang w:eastAsia="pl-PL"/>
        </w:rPr>
        <w:t>. 398,685,1544</w:t>
      </w:r>
      <w:r w:rsidR="00EC6E39">
        <w:rPr>
          <w:rFonts w:ascii="Arial" w:eastAsia="Times New Roman" w:hAnsi="Arial" w:cs="Arial"/>
          <w:sz w:val="22"/>
          <w:szCs w:val="22"/>
          <w:lang w:eastAsia="pl-PL"/>
        </w:rPr>
        <w:t xml:space="preserve">   i </w:t>
      </w:r>
      <w:r w:rsidR="002C7BEB">
        <w:rPr>
          <w:rFonts w:ascii="Arial" w:eastAsia="Times New Roman" w:hAnsi="Arial" w:cs="Arial"/>
          <w:sz w:val="22"/>
          <w:szCs w:val="22"/>
          <w:lang w:eastAsia="pl-PL"/>
        </w:rPr>
        <w:t>1629</w:t>
      </w:r>
      <w:r>
        <w:rPr>
          <w:rFonts w:ascii="Arial" w:eastAsia="Times New Roman" w:hAnsi="Arial" w:cs="Arial"/>
          <w:sz w:val="22"/>
          <w:szCs w:val="22"/>
          <w:lang w:eastAsia="pl-PL"/>
        </w:rPr>
        <w:t>);</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b/>
          <w:sz w:val="22"/>
          <w:szCs w:val="22"/>
          <w:lang w:eastAsia="pl-PL"/>
        </w:rPr>
        <w:t xml:space="preserve">2) </w:t>
      </w:r>
      <w:r>
        <w:rPr>
          <w:rFonts w:ascii="Arial" w:eastAsia="Times New Roman" w:hAnsi="Arial" w:cs="Arial"/>
          <w:sz w:val="22"/>
          <w:szCs w:val="22"/>
          <w:lang w:eastAsia="pl-PL"/>
        </w:rPr>
        <w:t xml:space="preserve">który w sposób zawiniony poważnie naruszył obowiązki zawodowe, co podważa jego uczciwość, w szczególności gdy wykonawca w wyniku zamierzonego działania lub rażącego </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niedbalstwa nie wykonał lub nienależycie wykonał zamówienie, co zamawiający jest w stanie </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sz w:val="22"/>
          <w:szCs w:val="22"/>
          <w:lang w:eastAsia="pl-PL"/>
        </w:rPr>
        <w:t>wykazać za pomocą stosownych środków dowodowych;</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b/>
          <w:sz w:val="22"/>
          <w:szCs w:val="22"/>
          <w:lang w:eastAsia="pl-PL"/>
        </w:rPr>
        <w:t xml:space="preserve">3) </w:t>
      </w:r>
      <w:r>
        <w:rPr>
          <w:rFonts w:ascii="Arial" w:eastAsia="Times New Roman" w:hAnsi="Arial" w:cs="Arial"/>
          <w:sz w:val="22"/>
          <w:szCs w:val="22"/>
          <w:lang w:eastAsia="pl-PL"/>
        </w:rPr>
        <w:t>jeżeli wykonawca lub osoby, o których mowa w ust. 1 pkt 14, uprawnione do reprezentowania wykonawcy pozostają w relacjach określonych w art. 17 ust. 1 pkt 2 – 4 z:</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sz w:val="22"/>
          <w:szCs w:val="22"/>
          <w:lang w:eastAsia="pl-PL"/>
        </w:rPr>
        <w:t>a) zamawiającym,</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sz w:val="22"/>
          <w:szCs w:val="22"/>
          <w:lang w:eastAsia="pl-PL"/>
        </w:rPr>
        <w:t>b) osobami uprawnionymi do reprezentowania zamawiającego,</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sz w:val="22"/>
          <w:szCs w:val="22"/>
          <w:lang w:eastAsia="pl-PL"/>
        </w:rPr>
        <w:t>c) członkami komisji przetargowej,</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sz w:val="22"/>
          <w:szCs w:val="22"/>
          <w:lang w:eastAsia="pl-PL"/>
        </w:rPr>
        <w:t>d) osobami, które złożyły oświadczenie, o którym mowa w art. 17 ust. 2a</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sz w:val="22"/>
          <w:szCs w:val="22"/>
          <w:lang w:eastAsia="pl-PL"/>
        </w:rPr>
        <w:t>– chyba że jest możliwe zapewnienie bezstronności po stronie zamawiającego w inny sposób niż przez wykluczenie wykonawcy z udziału w postępowaniu;</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b/>
          <w:sz w:val="22"/>
          <w:szCs w:val="22"/>
          <w:lang w:eastAsia="pl-PL"/>
        </w:rPr>
        <w:t xml:space="preserve">4) </w:t>
      </w:r>
      <w:r>
        <w:rPr>
          <w:rFonts w:ascii="Arial" w:eastAsia="Times New Roman" w:hAnsi="Arial" w:cs="Arial"/>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 4, co doprowadziło do rozwiązania umowy lub zasądzenia odszkodowania;</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b/>
          <w:sz w:val="22"/>
          <w:szCs w:val="22"/>
          <w:lang w:eastAsia="pl-PL"/>
        </w:rPr>
        <w:t xml:space="preserve">5) </w:t>
      </w:r>
      <w:r>
        <w:rPr>
          <w:rFonts w:ascii="Arial" w:eastAsia="Times New Roman" w:hAnsi="Arial" w:cs="Arial"/>
          <w:sz w:val="22"/>
          <w:szCs w:val="22"/>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b/>
          <w:sz w:val="22"/>
          <w:szCs w:val="22"/>
          <w:lang w:eastAsia="pl-PL"/>
        </w:rPr>
        <w:t xml:space="preserve">6) </w:t>
      </w:r>
      <w:r>
        <w:rPr>
          <w:rFonts w:ascii="Arial" w:eastAsia="Times New Roman" w:hAnsi="Arial" w:cs="Arial"/>
          <w:sz w:val="22"/>
          <w:szCs w:val="22"/>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b/>
          <w:sz w:val="22"/>
          <w:szCs w:val="22"/>
          <w:lang w:eastAsia="pl-PL"/>
        </w:rPr>
        <w:t xml:space="preserve">7) </w:t>
      </w:r>
      <w:r>
        <w:rPr>
          <w:rFonts w:ascii="Arial" w:eastAsia="Times New Roman" w:hAnsi="Arial" w:cs="Arial"/>
          <w:sz w:val="22"/>
          <w:szCs w:val="22"/>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B397F" w:rsidRDefault="005B397F" w:rsidP="005B397F">
      <w:pPr>
        <w:widowControl/>
        <w:suppressAutoHyphens w:val="0"/>
        <w:jc w:val="both"/>
        <w:rPr>
          <w:rFonts w:ascii="Arial" w:eastAsia="Times New Roman" w:hAnsi="Arial" w:cs="Arial"/>
          <w:sz w:val="22"/>
          <w:szCs w:val="22"/>
          <w:lang w:eastAsia="pl-PL"/>
        </w:rPr>
      </w:pPr>
      <w:r>
        <w:rPr>
          <w:rFonts w:ascii="Arial" w:eastAsia="Times New Roman" w:hAnsi="Arial" w:cs="Arial"/>
          <w:b/>
          <w:sz w:val="22"/>
          <w:szCs w:val="22"/>
          <w:lang w:eastAsia="pl-PL"/>
        </w:rPr>
        <w:t xml:space="preserve">8) </w:t>
      </w:r>
      <w:r>
        <w:rPr>
          <w:rFonts w:ascii="Arial" w:eastAsia="Times New Roman" w:hAnsi="Arial" w:cs="Arial"/>
          <w:sz w:val="22"/>
          <w:szCs w:val="22"/>
          <w:lang w:eastAsia="pl-PL"/>
        </w:rPr>
        <w:t>który naruszył obowiązki dotyczące płatności podatków, opłat lub składek na ubezpieczenia społeczne lub zdrowotne, co zamawiający jest w stanie wykazać za pomocą</w:t>
      </w:r>
      <w:r>
        <w:rPr>
          <w:rFonts w:eastAsia="Times New Roman"/>
          <w:szCs w:val="24"/>
          <w:lang w:eastAsia="pl-PL"/>
        </w:rPr>
        <w:t xml:space="preserve"> </w:t>
      </w:r>
      <w:r>
        <w:rPr>
          <w:rFonts w:ascii="Arial" w:eastAsia="Times New Roman" w:hAnsi="Arial" w:cs="Arial"/>
          <w:sz w:val="22"/>
          <w:szCs w:val="22"/>
          <w:lang w:eastAsia="pl-PL"/>
        </w:rPr>
        <w:t>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B397F" w:rsidRDefault="005B397F" w:rsidP="005B397F">
      <w:pPr>
        <w:tabs>
          <w:tab w:val="left" w:pos="3920"/>
        </w:tabs>
        <w:rPr>
          <w:color w:val="000000"/>
          <w:szCs w:val="24"/>
        </w:rPr>
      </w:pPr>
    </w:p>
    <w:p w:rsidR="005B397F" w:rsidRDefault="005B397F" w:rsidP="005B397F">
      <w:pPr>
        <w:shd w:val="clear" w:color="auto" w:fill="BFBFBF" w:themeFill="background1" w:themeFillShade="BF"/>
        <w:tabs>
          <w:tab w:val="left" w:pos="3071"/>
        </w:tabs>
        <w:jc w:val="both"/>
        <w:rPr>
          <w:rFonts w:ascii="Arial" w:hAnsi="Arial" w:cs="Arial"/>
          <w:b/>
          <w:color w:val="FF0000"/>
          <w:szCs w:val="24"/>
        </w:rPr>
      </w:pPr>
      <w:r>
        <w:rPr>
          <w:rFonts w:ascii="Arial" w:hAnsi="Arial" w:cs="Arial"/>
          <w:b/>
          <w:szCs w:val="24"/>
        </w:rPr>
        <w:t xml:space="preserve"> VI. Warunki udziału w postępowaniu. </w:t>
      </w:r>
    </w:p>
    <w:p w:rsidR="005B397F" w:rsidRDefault="005B397F" w:rsidP="005B397F">
      <w:pPr>
        <w:tabs>
          <w:tab w:val="left" w:pos="3920"/>
        </w:tabs>
        <w:rPr>
          <w:rFonts w:ascii="Arial" w:hAnsi="Arial" w:cs="Arial"/>
          <w:color w:val="000000"/>
          <w:sz w:val="22"/>
          <w:szCs w:val="22"/>
        </w:rPr>
      </w:pPr>
    </w:p>
    <w:p w:rsidR="005B397F" w:rsidRDefault="005B397F" w:rsidP="005B397F">
      <w:pPr>
        <w:pStyle w:val="Akapitzlist"/>
        <w:numPr>
          <w:ilvl w:val="0"/>
          <w:numId w:val="4"/>
        </w:numPr>
        <w:tabs>
          <w:tab w:val="left" w:pos="3071"/>
        </w:tabs>
        <w:jc w:val="both"/>
        <w:rPr>
          <w:rFonts w:ascii="Arial" w:hAnsi="Arial" w:cs="Arial"/>
          <w:sz w:val="22"/>
          <w:szCs w:val="22"/>
        </w:rPr>
      </w:pPr>
      <w:r>
        <w:rPr>
          <w:rFonts w:ascii="Arial" w:hAnsi="Arial" w:cs="Arial"/>
          <w:sz w:val="22"/>
          <w:szCs w:val="22"/>
        </w:rPr>
        <w:t xml:space="preserve">O udzielenie zamówienia mogą ubiegać się wyłącznie Wykonawcy, którzy:  </w:t>
      </w:r>
      <w:r>
        <w:rPr>
          <w:rFonts w:ascii="Arial" w:hAnsi="Arial" w:cs="Arial"/>
          <w:sz w:val="22"/>
          <w:szCs w:val="22"/>
          <w:u w:val="single"/>
        </w:rPr>
        <w:t xml:space="preserve">nie podlegają </w:t>
      </w:r>
      <w:r>
        <w:rPr>
          <w:rFonts w:ascii="Arial" w:hAnsi="Arial" w:cs="Arial"/>
          <w:sz w:val="22"/>
          <w:szCs w:val="22"/>
          <w:u w:val="single"/>
        </w:rPr>
        <w:lastRenderedPageBreak/>
        <w:t>wykluczeniu</w:t>
      </w:r>
      <w:r>
        <w:rPr>
          <w:rFonts w:ascii="Arial" w:hAnsi="Arial" w:cs="Arial"/>
          <w:sz w:val="22"/>
          <w:szCs w:val="22"/>
        </w:rPr>
        <w:t xml:space="preserve"> na podstawie art. 24 ust. 1 i ust.5 ustawy oraz spełniają warunki dotyczące:</w:t>
      </w:r>
    </w:p>
    <w:p w:rsidR="005B397F" w:rsidRDefault="005B397F" w:rsidP="005B397F">
      <w:pPr>
        <w:tabs>
          <w:tab w:val="left" w:pos="0"/>
        </w:tabs>
        <w:spacing w:line="200" w:lineRule="atLeast"/>
        <w:jc w:val="both"/>
        <w:rPr>
          <w:rFonts w:ascii="Arial" w:eastAsia="Times New Roman" w:hAnsi="Arial" w:cs="Arial"/>
          <w:color w:val="FF0000"/>
          <w:sz w:val="22"/>
          <w:szCs w:val="22"/>
          <w:u w:val="single"/>
        </w:rPr>
      </w:pPr>
      <w:r>
        <w:rPr>
          <w:rFonts w:ascii="Arial" w:eastAsia="Times New Roman" w:hAnsi="Arial" w:cs="Arial"/>
          <w:b/>
          <w:sz w:val="22"/>
          <w:szCs w:val="22"/>
        </w:rPr>
        <w:t>1.1</w:t>
      </w:r>
      <w:r>
        <w:rPr>
          <w:rFonts w:ascii="Arial" w:eastAsia="Times New Roman" w:hAnsi="Arial" w:cs="Arial"/>
          <w:sz w:val="22"/>
          <w:szCs w:val="22"/>
          <w:u w:val="single"/>
        </w:rPr>
        <w:t xml:space="preserve"> Kompetencji lub uprawnień do prowadzenia określonej działalności zawodowej, o ile wynika to z odrębnych przepisów.</w:t>
      </w:r>
    </w:p>
    <w:p w:rsidR="005B397F" w:rsidRDefault="005B397F" w:rsidP="005B397F">
      <w:pPr>
        <w:tabs>
          <w:tab w:val="left" w:pos="0"/>
        </w:tabs>
        <w:spacing w:line="200" w:lineRule="atLeast"/>
        <w:jc w:val="both"/>
        <w:rPr>
          <w:rFonts w:ascii="Arial" w:eastAsia="Times New Roman" w:hAnsi="Arial" w:cs="Arial"/>
          <w:color w:val="FF0000"/>
          <w:sz w:val="22"/>
          <w:szCs w:val="22"/>
        </w:rPr>
      </w:pPr>
      <w:r>
        <w:rPr>
          <w:rFonts w:ascii="Arial" w:eastAsia="Times New Roman" w:hAnsi="Arial" w:cs="Arial"/>
          <w:b/>
          <w:sz w:val="22"/>
          <w:szCs w:val="22"/>
        </w:rPr>
        <w:t>1.2</w:t>
      </w:r>
      <w:r>
        <w:rPr>
          <w:rFonts w:ascii="Arial" w:eastAsia="Times New Roman" w:hAnsi="Arial" w:cs="Arial"/>
          <w:sz w:val="22"/>
          <w:szCs w:val="22"/>
          <w:u w:val="single"/>
        </w:rPr>
        <w:t xml:space="preserve"> Sytuacji ekonomicznej lub finansowej</w:t>
      </w:r>
      <w:r>
        <w:rPr>
          <w:rFonts w:ascii="Arial" w:eastAsia="Times New Roman" w:hAnsi="Arial" w:cs="Arial"/>
          <w:sz w:val="22"/>
          <w:szCs w:val="22"/>
        </w:rPr>
        <w:t xml:space="preserve">. </w:t>
      </w:r>
    </w:p>
    <w:p w:rsidR="005B397F" w:rsidRDefault="005B397F" w:rsidP="005B397F">
      <w:pPr>
        <w:tabs>
          <w:tab w:val="left" w:pos="0"/>
        </w:tabs>
        <w:spacing w:line="200" w:lineRule="atLeast"/>
        <w:jc w:val="both"/>
        <w:rPr>
          <w:rFonts w:ascii="Arial" w:eastAsia="Times New Roman" w:hAnsi="Arial" w:cs="Arial"/>
          <w:sz w:val="22"/>
          <w:szCs w:val="22"/>
          <w:u w:val="single"/>
        </w:rPr>
      </w:pPr>
      <w:r>
        <w:rPr>
          <w:rFonts w:ascii="Arial" w:eastAsia="Times New Roman" w:hAnsi="Arial" w:cs="Arial"/>
          <w:b/>
          <w:sz w:val="22"/>
          <w:szCs w:val="22"/>
        </w:rPr>
        <w:t>1.3</w:t>
      </w:r>
      <w:r>
        <w:rPr>
          <w:rFonts w:ascii="Arial" w:eastAsia="Times New Roman" w:hAnsi="Arial" w:cs="Arial"/>
          <w:sz w:val="22"/>
          <w:szCs w:val="22"/>
          <w:u w:val="single"/>
        </w:rPr>
        <w:t xml:space="preserve"> Zdolności technicznej lub zawodowej.</w:t>
      </w:r>
    </w:p>
    <w:p w:rsidR="005B397F" w:rsidRDefault="005B397F" w:rsidP="005B397F">
      <w:pPr>
        <w:tabs>
          <w:tab w:val="left" w:pos="0"/>
        </w:tabs>
        <w:spacing w:line="200" w:lineRule="atLeast"/>
        <w:jc w:val="both"/>
        <w:rPr>
          <w:rFonts w:ascii="Arial" w:eastAsia="Times New Roman" w:hAnsi="Arial" w:cs="Arial"/>
          <w:b/>
          <w:sz w:val="22"/>
          <w:szCs w:val="22"/>
        </w:rPr>
      </w:pPr>
    </w:p>
    <w:p w:rsidR="005B397F" w:rsidRDefault="005B397F" w:rsidP="005B397F">
      <w:pPr>
        <w:tabs>
          <w:tab w:val="left" w:pos="0"/>
        </w:tabs>
        <w:spacing w:line="200" w:lineRule="atLeast"/>
        <w:jc w:val="both"/>
        <w:rPr>
          <w:rFonts w:ascii="Arial" w:eastAsia="Times New Roman" w:hAnsi="Arial" w:cs="Arial"/>
          <w:sz w:val="22"/>
          <w:szCs w:val="22"/>
        </w:rPr>
      </w:pPr>
      <w:r>
        <w:rPr>
          <w:rFonts w:ascii="Arial" w:eastAsia="Times New Roman" w:hAnsi="Arial" w:cs="Arial"/>
          <w:sz w:val="22"/>
          <w:szCs w:val="22"/>
        </w:rPr>
        <w:t>Wykonawca może polegać na wiedzy i doświadczeniu, potencjale technicznym, osobach zdolnych do wykonania zamówienia lub zdolnościach finansowych innych podmiotów, niezależnie od charakteru prawnego łączących go z innymi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w:t>
      </w:r>
    </w:p>
    <w:p w:rsidR="005B397F" w:rsidRDefault="005B397F" w:rsidP="005B397F">
      <w:pPr>
        <w:tabs>
          <w:tab w:val="left" w:pos="0"/>
        </w:tabs>
        <w:spacing w:line="200" w:lineRule="atLeast"/>
        <w:jc w:val="both"/>
        <w:rPr>
          <w:rFonts w:ascii="Arial" w:eastAsia="Times New Roman" w:hAnsi="Arial" w:cs="Arial"/>
          <w:sz w:val="22"/>
          <w:szCs w:val="22"/>
        </w:rPr>
      </w:pPr>
    </w:p>
    <w:p w:rsidR="005B397F" w:rsidRDefault="005B397F" w:rsidP="005B397F">
      <w:pPr>
        <w:shd w:val="clear" w:color="auto" w:fill="BFBFBF" w:themeFill="background1" w:themeFillShade="BF"/>
        <w:tabs>
          <w:tab w:val="left" w:pos="3920"/>
        </w:tabs>
        <w:jc w:val="both"/>
        <w:rPr>
          <w:rFonts w:ascii="Arial" w:hAnsi="Arial" w:cs="Arial"/>
          <w:b/>
          <w:szCs w:val="24"/>
          <w:u w:val="single"/>
        </w:rPr>
      </w:pPr>
      <w:r>
        <w:rPr>
          <w:rFonts w:ascii="Arial" w:hAnsi="Arial" w:cs="Arial"/>
          <w:b/>
          <w:szCs w:val="24"/>
        </w:rPr>
        <w:t xml:space="preserve">VII. </w:t>
      </w:r>
      <w:r>
        <w:rPr>
          <w:rFonts w:ascii="Arial" w:hAnsi="Arial" w:cs="Arial"/>
          <w:b/>
          <w:szCs w:val="24"/>
          <w:u w:val="single"/>
        </w:rPr>
        <w:t>Wykaz oświadczeń lub dokumentów, potwierdzających spełnianie warunków udziału w postępowaniu oraz braku podstaw wykluczenia.</w:t>
      </w:r>
    </w:p>
    <w:p w:rsidR="005B397F" w:rsidRDefault="005B397F" w:rsidP="005B397F">
      <w:pPr>
        <w:tabs>
          <w:tab w:val="left" w:pos="3920"/>
        </w:tabs>
        <w:ind w:left="284" w:hanging="284"/>
        <w:jc w:val="both"/>
        <w:rPr>
          <w:rFonts w:ascii="Arial" w:hAnsi="Arial" w:cs="Arial"/>
          <w:b/>
          <w:sz w:val="22"/>
          <w:szCs w:val="22"/>
        </w:rPr>
      </w:pPr>
    </w:p>
    <w:p w:rsidR="005B397F" w:rsidRDefault="005B397F" w:rsidP="005B397F">
      <w:pPr>
        <w:tabs>
          <w:tab w:val="left" w:pos="3920"/>
        </w:tabs>
        <w:ind w:left="284" w:hanging="284"/>
        <w:jc w:val="both"/>
        <w:rPr>
          <w:rFonts w:ascii="Arial" w:hAnsi="Arial" w:cs="Arial"/>
          <w:b/>
          <w:sz w:val="22"/>
          <w:szCs w:val="22"/>
        </w:rPr>
      </w:pPr>
      <w:r>
        <w:rPr>
          <w:rFonts w:ascii="Arial" w:hAnsi="Arial" w:cs="Arial"/>
          <w:b/>
          <w:sz w:val="22"/>
          <w:szCs w:val="22"/>
        </w:rPr>
        <w:t>1.</w:t>
      </w:r>
      <w:r>
        <w:rPr>
          <w:rFonts w:ascii="Arial" w:hAnsi="Arial" w:cs="Arial"/>
          <w:sz w:val="22"/>
          <w:szCs w:val="22"/>
        </w:rPr>
        <w:t xml:space="preserve"> </w:t>
      </w:r>
      <w:r>
        <w:rPr>
          <w:rFonts w:ascii="Arial" w:hAnsi="Arial" w:cs="Arial"/>
          <w:b/>
          <w:sz w:val="22"/>
          <w:szCs w:val="22"/>
          <w:u w:val="single"/>
        </w:rPr>
        <w:t>W</w:t>
      </w:r>
      <w:r>
        <w:rPr>
          <w:rFonts w:ascii="Arial" w:hAnsi="Arial" w:cs="Arial"/>
          <w:sz w:val="22"/>
          <w:szCs w:val="22"/>
          <w:u w:val="single"/>
        </w:rPr>
        <w:t xml:space="preserve"> </w:t>
      </w:r>
      <w:r>
        <w:rPr>
          <w:rFonts w:ascii="Arial" w:hAnsi="Arial" w:cs="Arial"/>
          <w:b/>
          <w:sz w:val="22"/>
          <w:szCs w:val="22"/>
          <w:u w:val="single"/>
        </w:rPr>
        <w:t>celu potwierdzenia spełniania warunków udziału w postępowaniu</w:t>
      </w:r>
      <w:r>
        <w:rPr>
          <w:rFonts w:ascii="Arial" w:hAnsi="Arial" w:cs="Arial"/>
          <w:sz w:val="22"/>
          <w:szCs w:val="22"/>
          <w:u w:val="single"/>
        </w:rPr>
        <w:t>,</w:t>
      </w:r>
      <w:r>
        <w:rPr>
          <w:rFonts w:ascii="Arial" w:hAnsi="Arial" w:cs="Arial"/>
          <w:sz w:val="22"/>
          <w:szCs w:val="22"/>
        </w:rPr>
        <w:t xml:space="preserve"> o których mowa       w art. 22 ust. 1, 1a, 1b</w:t>
      </w:r>
      <w:r>
        <w:rPr>
          <w:rFonts w:ascii="Arial" w:hAnsi="Arial" w:cs="Arial"/>
          <w:color w:val="C00000"/>
          <w:sz w:val="22"/>
          <w:szCs w:val="22"/>
        </w:rPr>
        <w:t xml:space="preserve"> </w:t>
      </w:r>
      <w:r>
        <w:rPr>
          <w:rFonts w:ascii="Arial" w:hAnsi="Arial" w:cs="Arial"/>
          <w:sz w:val="22"/>
          <w:szCs w:val="22"/>
        </w:rPr>
        <w:t xml:space="preserve"> ustawy </w:t>
      </w:r>
      <w:r>
        <w:rPr>
          <w:rFonts w:ascii="Arial" w:hAnsi="Arial" w:cs="Arial"/>
          <w:b/>
          <w:i/>
          <w:sz w:val="22"/>
          <w:szCs w:val="22"/>
        </w:rPr>
        <w:t>Wykonawca</w:t>
      </w:r>
      <w:r>
        <w:rPr>
          <w:rFonts w:ascii="Arial" w:hAnsi="Arial" w:cs="Arial"/>
          <w:i/>
          <w:sz w:val="22"/>
          <w:szCs w:val="22"/>
        </w:rPr>
        <w:t xml:space="preserve"> </w:t>
      </w:r>
      <w:r>
        <w:rPr>
          <w:rFonts w:ascii="Arial" w:hAnsi="Arial" w:cs="Arial"/>
          <w:b/>
          <w:i/>
          <w:sz w:val="22"/>
          <w:szCs w:val="22"/>
        </w:rPr>
        <w:t>ma obowiązek dołączyć do oferty</w:t>
      </w:r>
      <w:r>
        <w:rPr>
          <w:rFonts w:ascii="Arial" w:hAnsi="Arial" w:cs="Arial"/>
          <w:b/>
          <w:sz w:val="22"/>
          <w:szCs w:val="22"/>
        </w:rPr>
        <w:t>:</w:t>
      </w:r>
    </w:p>
    <w:p w:rsidR="005B397F" w:rsidRDefault="005B397F" w:rsidP="005B397F">
      <w:pPr>
        <w:tabs>
          <w:tab w:val="left" w:pos="3920"/>
        </w:tabs>
        <w:ind w:left="284" w:hanging="284"/>
        <w:jc w:val="both"/>
        <w:rPr>
          <w:rFonts w:ascii="Arial" w:hAnsi="Arial" w:cs="Arial"/>
          <w:b/>
          <w:sz w:val="22"/>
          <w:szCs w:val="22"/>
        </w:rPr>
      </w:pPr>
      <w:r>
        <w:rPr>
          <w:rFonts w:ascii="Arial" w:hAnsi="Arial" w:cs="Arial"/>
          <w:b/>
          <w:sz w:val="22"/>
          <w:szCs w:val="22"/>
        </w:rPr>
        <w:t>1.1</w:t>
      </w:r>
      <w:r>
        <w:rPr>
          <w:rFonts w:ascii="Arial" w:hAnsi="Arial" w:cs="Arial"/>
          <w:sz w:val="22"/>
          <w:szCs w:val="22"/>
        </w:rPr>
        <w:t xml:space="preserve"> Oświadczenie o spełnianiu warunków udziału w postępowaniu ( zgodnie z załącznikiem        nr 1 do SIWZ); </w:t>
      </w:r>
    </w:p>
    <w:p w:rsidR="005B397F" w:rsidRDefault="005B397F" w:rsidP="005B397F">
      <w:pPr>
        <w:tabs>
          <w:tab w:val="left" w:pos="2622"/>
        </w:tabs>
        <w:jc w:val="both"/>
        <w:rPr>
          <w:rFonts w:ascii="Arial" w:hAnsi="Arial" w:cs="Arial"/>
          <w:sz w:val="22"/>
          <w:szCs w:val="22"/>
        </w:rPr>
      </w:pPr>
      <w:r>
        <w:rPr>
          <w:rFonts w:ascii="Arial" w:eastAsia="Times New Roman" w:hAnsi="Arial" w:cs="Arial"/>
          <w:b/>
          <w:color w:val="000000"/>
          <w:sz w:val="22"/>
          <w:szCs w:val="22"/>
        </w:rPr>
        <w:t xml:space="preserve">1.2 </w:t>
      </w:r>
      <w:r>
        <w:rPr>
          <w:rFonts w:ascii="Arial" w:eastAsia="Times New Roman" w:hAnsi="Arial" w:cs="Arial"/>
          <w:color w:val="000000"/>
          <w:sz w:val="22"/>
          <w:szCs w:val="22"/>
        </w:rPr>
        <w:t xml:space="preserve"> Licencję lub promesę udzielenia licencji o transporcie drogowym – </w:t>
      </w:r>
      <w:r>
        <w:rPr>
          <w:rFonts w:ascii="Arial" w:eastAsia="Times New Roman" w:hAnsi="Arial" w:cs="Arial"/>
          <w:sz w:val="22"/>
          <w:szCs w:val="22"/>
        </w:rPr>
        <w:t>art. 22 ust.1b, pkt 1</w:t>
      </w:r>
      <w:r>
        <w:rPr>
          <w:rFonts w:ascii="Arial" w:eastAsia="Times New Roman" w:hAnsi="Arial" w:cs="Arial"/>
          <w:color w:val="000000"/>
          <w:sz w:val="22"/>
          <w:szCs w:val="22"/>
        </w:rPr>
        <w:t xml:space="preserve"> ustawy;</w:t>
      </w:r>
    </w:p>
    <w:p w:rsidR="005B397F" w:rsidRDefault="005B397F" w:rsidP="005B397F">
      <w:pPr>
        <w:tabs>
          <w:tab w:val="left" w:pos="2622"/>
        </w:tabs>
        <w:jc w:val="both"/>
        <w:rPr>
          <w:rFonts w:ascii="Arial" w:hAnsi="Arial" w:cs="Arial"/>
          <w:sz w:val="22"/>
          <w:szCs w:val="22"/>
        </w:rPr>
      </w:pPr>
      <w:r>
        <w:rPr>
          <w:rFonts w:ascii="Arial" w:eastAsia="Times New Roman" w:hAnsi="Arial" w:cs="Arial"/>
          <w:b/>
          <w:color w:val="000000"/>
          <w:sz w:val="22"/>
          <w:szCs w:val="22"/>
        </w:rPr>
        <w:t xml:space="preserve">1.3 </w:t>
      </w:r>
      <w:r>
        <w:rPr>
          <w:rFonts w:ascii="Arial" w:eastAsia="Times New Roman" w:hAnsi="Arial" w:cs="Arial"/>
          <w:color w:val="000000"/>
          <w:sz w:val="22"/>
          <w:szCs w:val="22"/>
        </w:rPr>
        <w:t xml:space="preserve">Wykaz pojazdów (autobusów, busów), którymi świadczona będzie usługa </w:t>
      </w:r>
      <w:r>
        <w:rPr>
          <w:rFonts w:ascii="Arial" w:hAnsi="Arial" w:cs="Arial"/>
          <w:sz w:val="22"/>
          <w:szCs w:val="22"/>
        </w:rPr>
        <w:t>(zgodnie                     z załącznikiem nr 3 i 3a do SIWZ – art. 22d ust. 1 ustawy;</w:t>
      </w:r>
    </w:p>
    <w:p w:rsidR="005B397F" w:rsidRDefault="005B397F" w:rsidP="005B397F">
      <w:pPr>
        <w:autoSpaceDE w:val="0"/>
        <w:jc w:val="both"/>
        <w:rPr>
          <w:rFonts w:ascii="Arial" w:eastAsia="Times New Roman" w:hAnsi="Arial" w:cs="Arial"/>
          <w:color w:val="C00000"/>
          <w:sz w:val="22"/>
          <w:szCs w:val="22"/>
        </w:rPr>
      </w:pPr>
      <w:r>
        <w:rPr>
          <w:rFonts w:ascii="Arial" w:eastAsia="Times New Roman" w:hAnsi="Arial" w:cs="Arial"/>
          <w:b/>
          <w:color w:val="000000"/>
          <w:sz w:val="22"/>
          <w:szCs w:val="22"/>
        </w:rPr>
        <w:t>1.4</w:t>
      </w:r>
      <w:r>
        <w:rPr>
          <w:rFonts w:ascii="Arial" w:eastAsia="Times New Roman" w:hAnsi="Arial" w:cs="Arial"/>
          <w:color w:val="000000"/>
          <w:sz w:val="22"/>
          <w:szCs w:val="22"/>
        </w:rPr>
        <w:t xml:space="preserve"> Opłaconą polisę, a w przypadku jej braku inny dokument potwierdzający, że wykonawca jest ubezpieczony od odpowiedzialności cywilnej w zakresie prowadzonej działalności związanej z przedmiotem zamówienia </w:t>
      </w:r>
      <w:r>
        <w:rPr>
          <w:rFonts w:ascii="Arial" w:hAnsi="Arial" w:cs="Arial"/>
          <w:sz w:val="22"/>
          <w:szCs w:val="22"/>
        </w:rPr>
        <w:t>na kwotę ubezpieczenia nie mniejszą niż 200.000,00 zł</w:t>
      </w:r>
      <w:r>
        <w:rPr>
          <w:rFonts w:ascii="Arial" w:hAnsi="Arial" w:cs="Arial"/>
          <w:color w:val="C00000"/>
          <w:sz w:val="22"/>
          <w:szCs w:val="22"/>
        </w:rPr>
        <w:t xml:space="preserve"> </w:t>
      </w:r>
      <w:r>
        <w:rPr>
          <w:rFonts w:ascii="Arial" w:eastAsia="Times New Roman" w:hAnsi="Arial" w:cs="Arial"/>
          <w:sz w:val="22"/>
          <w:szCs w:val="22"/>
        </w:rPr>
        <w:t>– art. 22c ust. 1, pkt 3 ustawy;</w:t>
      </w:r>
    </w:p>
    <w:p w:rsidR="005B397F" w:rsidRDefault="005B397F" w:rsidP="005B397F">
      <w:pPr>
        <w:autoSpaceDE w:val="0"/>
        <w:jc w:val="both"/>
        <w:rPr>
          <w:rFonts w:ascii="Arial" w:hAnsi="Arial" w:cs="Arial"/>
          <w:color w:val="C00000"/>
          <w:sz w:val="22"/>
          <w:szCs w:val="22"/>
        </w:rPr>
      </w:pPr>
    </w:p>
    <w:p w:rsidR="005B397F" w:rsidRDefault="005B397F" w:rsidP="005B397F">
      <w:pPr>
        <w:tabs>
          <w:tab w:val="left" w:pos="3920"/>
        </w:tabs>
        <w:ind w:left="284" w:hanging="284"/>
        <w:jc w:val="both"/>
        <w:rPr>
          <w:rFonts w:ascii="Arial" w:eastAsia="Times New Roman" w:hAnsi="Arial" w:cs="Arial"/>
          <w:b/>
          <w:i/>
          <w:color w:val="000000"/>
          <w:sz w:val="22"/>
          <w:szCs w:val="22"/>
        </w:rPr>
      </w:pPr>
      <w:r>
        <w:rPr>
          <w:rFonts w:ascii="Arial" w:eastAsia="Times New Roman" w:hAnsi="Arial" w:cs="Arial"/>
          <w:b/>
          <w:color w:val="000000"/>
          <w:sz w:val="22"/>
          <w:szCs w:val="22"/>
        </w:rPr>
        <w:t>2.</w:t>
      </w:r>
      <w:r>
        <w:rPr>
          <w:rFonts w:ascii="Arial" w:hAnsi="Arial" w:cs="Arial"/>
          <w:sz w:val="22"/>
          <w:szCs w:val="22"/>
        </w:rPr>
        <w:t xml:space="preserve"> </w:t>
      </w:r>
      <w:r>
        <w:rPr>
          <w:rFonts w:ascii="Arial" w:eastAsia="Times New Roman" w:hAnsi="Arial" w:cs="Arial"/>
          <w:b/>
          <w:color w:val="000000"/>
          <w:sz w:val="22"/>
          <w:szCs w:val="22"/>
          <w:u w:val="single"/>
        </w:rPr>
        <w:t>W</w:t>
      </w:r>
      <w:r>
        <w:rPr>
          <w:rFonts w:ascii="Arial" w:eastAsia="Times New Roman" w:hAnsi="Arial" w:cs="Arial"/>
          <w:color w:val="000000"/>
          <w:sz w:val="22"/>
          <w:szCs w:val="22"/>
          <w:u w:val="single"/>
        </w:rPr>
        <w:t xml:space="preserve"> </w:t>
      </w:r>
      <w:r>
        <w:rPr>
          <w:rFonts w:ascii="Arial" w:eastAsia="Times New Roman" w:hAnsi="Arial" w:cs="Arial"/>
          <w:b/>
          <w:color w:val="000000"/>
          <w:sz w:val="22"/>
          <w:szCs w:val="22"/>
          <w:u w:val="single"/>
        </w:rPr>
        <w:t>celu potwierdzenia braku podstaw wykluczenia wykonawcy z udziału                                 w postępowaniu</w:t>
      </w:r>
      <w:r>
        <w:rPr>
          <w:rFonts w:ascii="Arial" w:eastAsia="Times New Roman" w:hAnsi="Arial" w:cs="Arial"/>
          <w:color w:val="000000"/>
          <w:sz w:val="22"/>
          <w:szCs w:val="22"/>
        </w:rPr>
        <w:t xml:space="preserve">, o których mowa </w:t>
      </w:r>
      <w:r>
        <w:rPr>
          <w:rFonts w:ascii="Arial" w:eastAsia="Times New Roman" w:hAnsi="Arial" w:cs="Arial"/>
          <w:sz w:val="22"/>
          <w:szCs w:val="22"/>
        </w:rPr>
        <w:t>w art. 24 ust. 1</w:t>
      </w:r>
      <w:r>
        <w:rPr>
          <w:rFonts w:ascii="Arial" w:eastAsia="Times New Roman" w:hAnsi="Arial" w:cs="Arial"/>
          <w:color w:val="000000"/>
          <w:sz w:val="22"/>
          <w:szCs w:val="22"/>
        </w:rPr>
        <w:t xml:space="preserve"> ustawy </w:t>
      </w:r>
      <w:r>
        <w:rPr>
          <w:rFonts w:ascii="Arial" w:eastAsia="Times New Roman" w:hAnsi="Arial" w:cs="Arial"/>
          <w:b/>
          <w:i/>
          <w:color w:val="000000"/>
          <w:sz w:val="22"/>
          <w:szCs w:val="22"/>
        </w:rPr>
        <w:t>Wykonawca ma obowiązek dołączyć do oferty:</w:t>
      </w:r>
    </w:p>
    <w:p w:rsidR="005B397F" w:rsidRDefault="005B397F" w:rsidP="005B397F">
      <w:pPr>
        <w:tabs>
          <w:tab w:val="left" w:pos="3920"/>
        </w:tabs>
        <w:ind w:left="284" w:hanging="284"/>
        <w:jc w:val="both"/>
        <w:rPr>
          <w:rFonts w:ascii="Arial" w:eastAsia="Times New Roman" w:hAnsi="Arial" w:cs="Arial"/>
          <w:color w:val="000000"/>
          <w:sz w:val="22"/>
          <w:szCs w:val="22"/>
        </w:rPr>
      </w:pPr>
      <w:r>
        <w:rPr>
          <w:rFonts w:ascii="Arial" w:eastAsia="Times New Roman" w:hAnsi="Arial" w:cs="Arial"/>
          <w:b/>
          <w:color w:val="000000"/>
          <w:sz w:val="22"/>
          <w:szCs w:val="22"/>
        </w:rPr>
        <w:t>2.1</w:t>
      </w:r>
      <w:r>
        <w:rPr>
          <w:rFonts w:ascii="Arial" w:eastAsia="Times New Roman" w:hAnsi="Arial" w:cs="Arial"/>
          <w:color w:val="000000"/>
          <w:sz w:val="22"/>
          <w:szCs w:val="22"/>
        </w:rPr>
        <w:t xml:space="preserve"> Oświadczenie o braku podstaw do wykluczenia (zgodnie z załącznik</w:t>
      </w:r>
      <w:r w:rsidR="00B70564">
        <w:rPr>
          <w:rFonts w:ascii="Arial" w:eastAsia="Times New Roman" w:hAnsi="Arial" w:cs="Arial"/>
          <w:color w:val="000000"/>
          <w:sz w:val="22"/>
          <w:szCs w:val="22"/>
        </w:rPr>
        <w:t xml:space="preserve">ami </w:t>
      </w:r>
      <w:r>
        <w:rPr>
          <w:rFonts w:ascii="Arial" w:eastAsia="Times New Roman" w:hAnsi="Arial" w:cs="Arial"/>
          <w:color w:val="000000"/>
          <w:sz w:val="22"/>
          <w:szCs w:val="22"/>
        </w:rPr>
        <w:t xml:space="preserve">nr 2 </w:t>
      </w:r>
      <w:r w:rsidR="006F3540">
        <w:rPr>
          <w:rFonts w:ascii="Arial" w:eastAsia="Times New Roman" w:hAnsi="Arial" w:cs="Arial"/>
          <w:color w:val="000000"/>
          <w:sz w:val="22"/>
          <w:szCs w:val="22"/>
        </w:rPr>
        <w:t xml:space="preserve">i 10 </w:t>
      </w:r>
      <w:r>
        <w:rPr>
          <w:rFonts w:ascii="Arial" w:eastAsia="Times New Roman" w:hAnsi="Arial" w:cs="Arial"/>
          <w:color w:val="000000"/>
          <w:sz w:val="22"/>
          <w:szCs w:val="22"/>
        </w:rPr>
        <w:t>do SIWZ);</w:t>
      </w:r>
    </w:p>
    <w:p w:rsidR="005B397F" w:rsidRDefault="005B397F" w:rsidP="005B397F">
      <w:pPr>
        <w:tabs>
          <w:tab w:val="left" w:pos="3920"/>
        </w:tabs>
        <w:ind w:left="284" w:hanging="284"/>
        <w:jc w:val="both"/>
        <w:rPr>
          <w:rFonts w:ascii="Arial" w:eastAsia="Times New Roman" w:hAnsi="Arial" w:cs="Arial"/>
          <w:sz w:val="22"/>
          <w:szCs w:val="22"/>
        </w:rPr>
      </w:pPr>
      <w:r>
        <w:rPr>
          <w:rFonts w:ascii="Arial" w:eastAsia="Times New Roman" w:hAnsi="Arial" w:cs="Arial"/>
          <w:b/>
          <w:color w:val="000000"/>
          <w:sz w:val="22"/>
          <w:szCs w:val="22"/>
        </w:rPr>
        <w:t>2.2</w:t>
      </w:r>
      <w:r>
        <w:rPr>
          <w:rFonts w:ascii="Arial" w:eastAsia="Times New Roman" w:hAnsi="Arial" w:cs="Arial"/>
          <w:color w:val="000000"/>
          <w:sz w:val="22"/>
          <w:szCs w:val="22"/>
        </w:rPr>
        <w:t xml:space="preserve"> </w:t>
      </w:r>
      <w:r>
        <w:rPr>
          <w:rFonts w:ascii="Arial" w:eastAsia="Times New Roman" w:hAnsi="Arial" w:cs="Arial"/>
          <w:sz w:val="22"/>
          <w:szCs w:val="22"/>
        </w:rPr>
        <w:t xml:space="preserve">Aktualny odpis z właściwego rejestru lub z centralnej ewidencji i informacji                           o działalności gospodarczej, jeżeli odrębne przepisy wymagają wpisu do rejestru lub ewidencji, w celu potwierdzenia braku podstaw wykluczenia na podstawie art. 24 ust. 5 pkt 1 ustawy; </w:t>
      </w:r>
    </w:p>
    <w:p w:rsidR="005B397F" w:rsidRDefault="005B397F" w:rsidP="005B397F">
      <w:pPr>
        <w:tabs>
          <w:tab w:val="left" w:pos="3920"/>
        </w:tabs>
        <w:ind w:left="284" w:hanging="284"/>
        <w:jc w:val="both"/>
        <w:rPr>
          <w:rFonts w:ascii="Arial" w:eastAsia="Times New Roman" w:hAnsi="Arial" w:cs="Arial"/>
          <w:sz w:val="22"/>
          <w:szCs w:val="22"/>
        </w:rPr>
      </w:pPr>
      <w:r>
        <w:rPr>
          <w:rFonts w:ascii="Arial" w:eastAsia="Times New Roman" w:hAnsi="Arial" w:cs="Arial"/>
          <w:b/>
          <w:sz w:val="22"/>
          <w:szCs w:val="22"/>
        </w:rPr>
        <w:t>2.3</w:t>
      </w:r>
      <w:r>
        <w:rPr>
          <w:rFonts w:ascii="Arial" w:eastAsia="Times New Roman" w:hAnsi="Arial" w:cs="Arial"/>
          <w:sz w:val="22"/>
          <w:szCs w:val="22"/>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397F" w:rsidRDefault="005B397F" w:rsidP="005B397F">
      <w:pPr>
        <w:tabs>
          <w:tab w:val="left" w:pos="3920"/>
        </w:tabs>
        <w:ind w:left="284" w:hanging="284"/>
        <w:jc w:val="both"/>
        <w:rPr>
          <w:rFonts w:ascii="Arial" w:eastAsia="Times New Roman" w:hAnsi="Arial" w:cs="Arial"/>
          <w:sz w:val="22"/>
          <w:szCs w:val="22"/>
        </w:rPr>
      </w:pPr>
      <w:r>
        <w:rPr>
          <w:rFonts w:ascii="Arial" w:eastAsia="Times New Roman" w:hAnsi="Arial" w:cs="Arial"/>
          <w:b/>
          <w:sz w:val="22"/>
          <w:szCs w:val="22"/>
        </w:rPr>
        <w:t>2.4</w:t>
      </w:r>
      <w:r>
        <w:rPr>
          <w:rFonts w:ascii="Arial" w:eastAsia="Times New Roman" w:hAnsi="Arial" w:cs="Arial"/>
          <w:sz w:val="22"/>
          <w:szCs w:val="22"/>
        </w:rPr>
        <w:t xml:space="preserve"> Zaświadczenie właściwej terenowej jednostki organizacyjnej Zakładu Ubezpieczeń Społecznych lub Kasy Rolniczego Ubezpieczenia Społecznego  albo innego dokumentu potwierdzającego, że wykonawca nie zalega z opłacaniem składek na ubezpieczenia</w:t>
      </w:r>
      <w:r>
        <w:rPr>
          <w:rFonts w:eastAsia="Times New Roman"/>
        </w:rPr>
        <w:t xml:space="preserve"> </w:t>
      </w:r>
      <w:r>
        <w:rPr>
          <w:rFonts w:ascii="Arial" w:eastAsia="Times New Roman" w:hAnsi="Arial" w:cs="Arial"/>
          <w:sz w:val="22"/>
          <w:szCs w:val="22"/>
        </w:rPr>
        <w:t>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w:t>
      </w:r>
      <w:r>
        <w:rPr>
          <w:rFonts w:eastAsia="Times New Roman"/>
        </w:rPr>
        <w:t xml:space="preserve"> </w:t>
      </w:r>
      <w:r>
        <w:rPr>
          <w:rFonts w:ascii="Arial" w:eastAsia="Times New Roman" w:hAnsi="Arial" w:cs="Arial"/>
          <w:sz w:val="22"/>
          <w:szCs w:val="22"/>
        </w:rPr>
        <w:t>w szczególności uzyskał przewidziane prawem zwolnienie, odroczenie lub rozłożenie na raty zaległych płatności lub wstrzymanie w całości wykonania decyzji właściwego organu.</w:t>
      </w:r>
    </w:p>
    <w:p w:rsidR="005B397F" w:rsidRDefault="005B397F" w:rsidP="005B397F">
      <w:pPr>
        <w:tabs>
          <w:tab w:val="left" w:pos="3920"/>
        </w:tabs>
        <w:ind w:left="284" w:hanging="284"/>
        <w:jc w:val="both"/>
        <w:rPr>
          <w:rFonts w:ascii="Arial" w:eastAsia="Times New Roman" w:hAnsi="Arial" w:cs="Arial"/>
          <w:sz w:val="22"/>
          <w:szCs w:val="22"/>
        </w:rPr>
      </w:pPr>
    </w:p>
    <w:p w:rsidR="005B397F" w:rsidRDefault="005B397F" w:rsidP="005B397F">
      <w:pPr>
        <w:tabs>
          <w:tab w:val="left" w:pos="2622"/>
        </w:tabs>
        <w:jc w:val="both"/>
        <w:rPr>
          <w:rFonts w:ascii="Arial" w:hAnsi="Arial" w:cs="Arial"/>
          <w:sz w:val="22"/>
          <w:szCs w:val="22"/>
        </w:rPr>
      </w:pPr>
      <w:r>
        <w:rPr>
          <w:rFonts w:ascii="Arial" w:hAnsi="Arial" w:cs="Arial"/>
          <w:b/>
          <w:sz w:val="22"/>
          <w:szCs w:val="22"/>
        </w:rPr>
        <w:lastRenderedPageBreak/>
        <w:t xml:space="preserve">3. </w:t>
      </w:r>
      <w:r>
        <w:rPr>
          <w:rFonts w:ascii="Arial" w:hAnsi="Arial" w:cs="Arial"/>
          <w:b/>
          <w:sz w:val="22"/>
          <w:szCs w:val="22"/>
          <w:u w:val="single"/>
        </w:rPr>
        <w:t>Wykonawcy  ubiegający się wspólnie o udzielenie zamówienia:</w:t>
      </w:r>
    </w:p>
    <w:p w:rsidR="005B397F" w:rsidRDefault="005B397F" w:rsidP="005B397F">
      <w:pPr>
        <w:jc w:val="both"/>
        <w:rPr>
          <w:rFonts w:ascii="Arial" w:hAnsi="Arial" w:cs="Arial"/>
          <w:sz w:val="22"/>
          <w:szCs w:val="22"/>
        </w:rPr>
      </w:pPr>
      <w:r>
        <w:rPr>
          <w:rFonts w:ascii="Arial" w:hAnsi="Arial" w:cs="Arial"/>
          <w:b/>
          <w:sz w:val="22"/>
          <w:szCs w:val="22"/>
        </w:rPr>
        <w:t>3.1</w:t>
      </w:r>
      <w:r>
        <w:rPr>
          <w:rFonts w:ascii="Arial" w:hAnsi="Arial" w:cs="Arial"/>
          <w:sz w:val="22"/>
          <w:szCs w:val="22"/>
        </w:rPr>
        <w:t xml:space="preserve">  W przypadku wspólnego ubiegania się o zamówienie przez Wykonawców oświadczenia stanowiące załącznik Nr 1 i załącznik Nr 2 do SIWZ składa każdy z Wykonawców oddzielnie.</w:t>
      </w:r>
    </w:p>
    <w:p w:rsidR="005B397F" w:rsidRDefault="005B397F" w:rsidP="005B397F">
      <w:pPr>
        <w:jc w:val="both"/>
        <w:rPr>
          <w:rFonts w:ascii="Arial" w:hAnsi="Arial" w:cs="Arial"/>
          <w:sz w:val="22"/>
          <w:szCs w:val="22"/>
        </w:rPr>
      </w:pPr>
      <w:r>
        <w:rPr>
          <w:rFonts w:ascii="Arial" w:hAnsi="Arial" w:cs="Arial"/>
          <w:b/>
          <w:sz w:val="22"/>
          <w:szCs w:val="22"/>
        </w:rPr>
        <w:t>3.2</w:t>
      </w:r>
      <w:r>
        <w:rPr>
          <w:rFonts w:ascii="Arial" w:hAnsi="Arial" w:cs="Arial"/>
          <w:sz w:val="22"/>
          <w:szCs w:val="22"/>
        </w:rPr>
        <w:t xml:space="preserve"> Jeżeli zostanie wybrana oferta wykonawców wspólnie ubiegających się o udzielenie zamówienia, zamawiający będzie żądał przed zawarciem umowy w sprawie zamówienia publicznego umowy regulującej współpracę tych wykonawców.</w:t>
      </w:r>
    </w:p>
    <w:p w:rsidR="005B397F" w:rsidRDefault="005B397F" w:rsidP="005B397F">
      <w:pPr>
        <w:jc w:val="both"/>
        <w:rPr>
          <w:rFonts w:ascii="Arial" w:hAnsi="Arial" w:cs="Arial"/>
          <w:color w:val="FF0000"/>
          <w:sz w:val="22"/>
          <w:szCs w:val="22"/>
        </w:rPr>
      </w:pPr>
    </w:p>
    <w:p w:rsidR="005B397F" w:rsidRDefault="005B397F" w:rsidP="005B397F">
      <w:pPr>
        <w:jc w:val="both"/>
        <w:rPr>
          <w:rFonts w:ascii="Arial" w:hAnsi="Arial" w:cs="Arial"/>
          <w:b/>
          <w:sz w:val="22"/>
          <w:szCs w:val="22"/>
          <w:u w:val="single"/>
        </w:rPr>
      </w:pPr>
      <w:r>
        <w:rPr>
          <w:rFonts w:ascii="Arial" w:hAnsi="Arial" w:cs="Arial"/>
          <w:b/>
          <w:sz w:val="22"/>
          <w:szCs w:val="22"/>
          <w:u w:val="single"/>
        </w:rPr>
        <w:t>4. Wykonawca, który będzie polegał na zasobach innych wykonawców</w:t>
      </w:r>
    </w:p>
    <w:p w:rsidR="005B397F" w:rsidRDefault="005B397F" w:rsidP="005B397F">
      <w:pPr>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Wykonawca, który polega na zdolnościach lub sytuacji innych  podmiotów na zasadach określonych w art. 22a ustawy przedstawia w odniesieniu do tych podmiotów dokumenty wskazane w dziale VII ust. 2 pkt 2.2 – 2.4.</w:t>
      </w:r>
    </w:p>
    <w:p w:rsidR="006D7899" w:rsidRDefault="006D7899" w:rsidP="005B397F">
      <w:pPr>
        <w:jc w:val="both"/>
        <w:rPr>
          <w:rFonts w:ascii="Arial" w:hAnsi="Arial" w:cs="Arial"/>
          <w:sz w:val="22"/>
          <w:szCs w:val="22"/>
        </w:rPr>
      </w:pPr>
    </w:p>
    <w:p w:rsidR="006D7899" w:rsidRDefault="006D7899" w:rsidP="005B397F">
      <w:pPr>
        <w:jc w:val="both"/>
        <w:rPr>
          <w:rFonts w:ascii="Arial" w:hAnsi="Arial" w:cs="Arial"/>
          <w:sz w:val="22"/>
          <w:szCs w:val="22"/>
        </w:rPr>
      </w:pPr>
    </w:p>
    <w:p w:rsidR="006D7899" w:rsidRDefault="006D7899" w:rsidP="005B397F">
      <w:pPr>
        <w:jc w:val="both"/>
        <w:rPr>
          <w:rFonts w:ascii="Arial" w:hAnsi="Arial" w:cs="Arial"/>
          <w:sz w:val="22"/>
          <w:szCs w:val="22"/>
        </w:rPr>
      </w:pPr>
    </w:p>
    <w:p w:rsidR="005B397F" w:rsidRDefault="005B397F" w:rsidP="005B397F">
      <w:pPr>
        <w:tabs>
          <w:tab w:val="left" w:pos="3920"/>
        </w:tabs>
        <w:jc w:val="both"/>
        <w:rPr>
          <w:rFonts w:ascii="Arial" w:hAnsi="Arial" w:cs="Arial"/>
          <w:b/>
          <w:sz w:val="22"/>
          <w:szCs w:val="22"/>
        </w:rPr>
      </w:pPr>
    </w:p>
    <w:p w:rsidR="005B397F" w:rsidRDefault="005B397F" w:rsidP="005B397F">
      <w:pPr>
        <w:shd w:val="clear" w:color="auto" w:fill="BFBFBF" w:themeFill="background1" w:themeFillShade="BF"/>
        <w:tabs>
          <w:tab w:val="left" w:pos="1773"/>
        </w:tabs>
        <w:ind w:left="426" w:hanging="426"/>
        <w:jc w:val="both"/>
        <w:rPr>
          <w:rFonts w:ascii="Arial" w:hAnsi="Arial" w:cs="Arial"/>
          <w:b/>
          <w:szCs w:val="24"/>
        </w:rPr>
      </w:pPr>
      <w:r>
        <w:rPr>
          <w:rFonts w:ascii="Arial" w:hAnsi="Arial" w:cs="Arial"/>
          <w:b/>
          <w:szCs w:val="24"/>
        </w:rPr>
        <w:t>VIII. Informacje o sposobie porozumiewania się zamawiającego z wykonawcami oraz przekazywania oświadczeń lub dokumentów, jeżeli zamawiający,                     w sytuacjach określonych w art. 10-c-10e ustawy, przewiduje inny sposób porozumiewania się niż przy użyciu środków komunikacji elektronicznej,                a także wskazanie osób uprawnionych do porozumiewania się                                z Wykonawcami.</w:t>
      </w:r>
    </w:p>
    <w:p w:rsidR="005B397F" w:rsidRDefault="005B397F" w:rsidP="005B397F">
      <w:pPr>
        <w:shd w:val="clear" w:color="auto" w:fill="FFFFFF" w:themeFill="background1"/>
        <w:tabs>
          <w:tab w:val="left" w:pos="1773"/>
        </w:tabs>
        <w:ind w:left="426" w:hanging="426"/>
        <w:jc w:val="both"/>
        <w:rPr>
          <w:rFonts w:ascii="Arial" w:hAnsi="Arial" w:cs="Arial"/>
          <w:b/>
          <w:sz w:val="22"/>
          <w:szCs w:val="22"/>
        </w:rPr>
      </w:pPr>
    </w:p>
    <w:p w:rsidR="005B397F" w:rsidRDefault="005B397F" w:rsidP="005B397F">
      <w:pPr>
        <w:numPr>
          <w:ilvl w:val="0"/>
          <w:numId w:val="5"/>
        </w:numPr>
        <w:tabs>
          <w:tab w:val="left" w:pos="1773"/>
        </w:tabs>
        <w:jc w:val="both"/>
        <w:rPr>
          <w:rFonts w:ascii="Arial" w:hAnsi="Arial" w:cs="Arial"/>
          <w:sz w:val="22"/>
          <w:szCs w:val="22"/>
        </w:rPr>
      </w:pPr>
      <w:r>
        <w:rPr>
          <w:rFonts w:ascii="Arial" w:hAnsi="Arial" w:cs="Arial"/>
          <w:sz w:val="22"/>
          <w:szCs w:val="22"/>
        </w:rPr>
        <w:t xml:space="preserve">W porozumiewaniu się pomiędzy Zamawiającym a Wykonawcą obowiązuje zasada pisemności. Zamawiający dopuszcza przekazywanie oświadczeń i dokumentów za pomocą faksu, jednak każda ze stron niezwłocznie na żądanie drugiej potwierdza fakt ich otrzymania. </w:t>
      </w:r>
    </w:p>
    <w:p w:rsidR="005B397F" w:rsidRDefault="005B397F" w:rsidP="005B397F">
      <w:pPr>
        <w:numPr>
          <w:ilvl w:val="0"/>
          <w:numId w:val="5"/>
        </w:numPr>
        <w:ind w:left="426" w:hanging="426"/>
        <w:jc w:val="both"/>
        <w:rPr>
          <w:rFonts w:ascii="Arial" w:hAnsi="Arial" w:cs="Arial"/>
          <w:sz w:val="22"/>
          <w:szCs w:val="22"/>
          <w:u w:val="single"/>
        </w:rPr>
      </w:pPr>
      <w:r>
        <w:rPr>
          <w:rFonts w:ascii="Arial" w:hAnsi="Arial" w:cs="Arial"/>
          <w:sz w:val="22"/>
          <w:szCs w:val="22"/>
        </w:rPr>
        <w:t>Osobami uprawnionymi do bezpośredniego kontaktowania się z wykonawcami są:</w:t>
      </w:r>
    </w:p>
    <w:p w:rsidR="005B397F" w:rsidRDefault="005B397F" w:rsidP="005B397F">
      <w:pPr>
        <w:tabs>
          <w:tab w:val="left" w:pos="1773"/>
        </w:tabs>
        <w:ind w:left="426"/>
        <w:jc w:val="both"/>
        <w:rPr>
          <w:rFonts w:ascii="Arial" w:hAnsi="Arial" w:cs="Arial"/>
          <w:sz w:val="22"/>
          <w:szCs w:val="22"/>
        </w:rPr>
      </w:pPr>
      <w:r>
        <w:rPr>
          <w:rFonts w:ascii="Arial" w:hAnsi="Arial" w:cs="Arial"/>
          <w:sz w:val="22"/>
          <w:szCs w:val="22"/>
        </w:rPr>
        <w:t>Zofia Leske,  tel. (89) 742-85-43,  fax. (89) 742-85-43</w:t>
      </w:r>
    </w:p>
    <w:p w:rsidR="005B397F" w:rsidRDefault="005B397F" w:rsidP="005B397F">
      <w:pPr>
        <w:tabs>
          <w:tab w:val="left" w:pos="1773"/>
        </w:tabs>
        <w:ind w:left="426"/>
        <w:jc w:val="both"/>
        <w:rPr>
          <w:rFonts w:ascii="Arial" w:hAnsi="Arial" w:cs="Arial"/>
          <w:sz w:val="22"/>
          <w:szCs w:val="22"/>
        </w:rPr>
      </w:pPr>
    </w:p>
    <w:p w:rsidR="005B397F" w:rsidRDefault="005B397F" w:rsidP="005B397F">
      <w:pPr>
        <w:tabs>
          <w:tab w:val="left" w:pos="1773"/>
        </w:tabs>
        <w:jc w:val="both"/>
        <w:rPr>
          <w:rFonts w:ascii="Arial" w:hAnsi="Arial" w:cs="Arial"/>
          <w:b/>
          <w:szCs w:val="24"/>
        </w:rPr>
      </w:pPr>
      <w:r>
        <w:rPr>
          <w:rFonts w:ascii="Arial" w:hAnsi="Arial" w:cs="Arial"/>
          <w:b/>
          <w:szCs w:val="24"/>
          <w:highlight w:val="lightGray"/>
        </w:rPr>
        <w:t>IX. Wymagania dotyczące wadium.</w:t>
      </w:r>
    </w:p>
    <w:p w:rsidR="005B397F" w:rsidRDefault="005B397F" w:rsidP="005B397F">
      <w:pPr>
        <w:tabs>
          <w:tab w:val="left" w:pos="1773"/>
        </w:tabs>
        <w:jc w:val="both"/>
        <w:rPr>
          <w:rFonts w:ascii="Arial" w:hAnsi="Arial" w:cs="Arial"/>
          <w:b/>
          <w:sz w:val="22"/>
          <w:szCs w:val="22"/>
        </w:rPr>
      </w:pPr>
    </w:p>
    <w:p w:rsidR="005B397F" w:rsidRDefault="005B397F" w:rsidP="005B397F">
      <w:pPr>
        <w:tabs>
          <w:tab w:val="left" w:pos="1773"/>
        </w:tabs>
        <w:jc w:val="both"/>
        <w:rPr>
          <w:rFonts w:ascii="Arial" w:hAnsi="Arial" w:cs="Arial"/>
          <w:sz w:val="22"/>
          <w:szCs w:val="22"/>
        </w:rPr>
      </w:pPr>
      <w:r>
        <w:rPr>
          <w:rFonts w:ascii="Arial" w:hAnsi="Arial" w:cs="Arial"/>
          <w:sz w:val="22"/>
          <w:szCs w:val="22"/>
        </w:rPr>
        <w:t>Wadium nie jest wymagane.</w:t>
      </w:r>
    </w:p>
    <w:p w:rsidR="005B397F" w:rsidRDefault="005B397F" w:rsidP="005B397F">
      <w:pPr>
        <w:tabs>
          <w:tab w:val="left" w:pos="1773"/>
        </w:tabs>
        <w:ind w:left="567"/>
        <w:jc w:val="both"/>
        <w:rPr>
          <w:rFonts w:ascii="Arial" w:hAnsi="Arial" w:cs="Arial"/>
          <w:sz w:val="22"/>
          <w:szCs w:val="22"/>
          <w:u w:val="single"/>
        </w:rPr>
      </w:pPr>
    </w:p>
    <w:p w:rsidR="005B397F" w:rsidRDefault="005B397F" w:rsidP="005B397F">
      <w:pPr>
        <w:shd w:val="clear" w:color="auto" w:fill="BFBFBF" w:themeFill="background1" w:themeFillShade="BF"/>
        <w:tabs>
          <w:tab w:val="left" w:pos="1773"/>
        </w:tabs>
        <w:jc w:val="both"/>
        <w:rPr>
          <w:rFonts w:ascii="Arial" w:hAnsi="Arial" w:cs="Arial"/>
          <w:b/>
          <w:szCs w:val="24"/>
        </w:rPr>
      </w:pPr>
      <w:r>
        <w:rPr>
          <w:rFonts w:ascii="Arial" w:hAnsi="Arial" w:cs="Arial"/>
          <w:b/>
          <w:szCs w:val="24"/>
        </w:rPr>
        <w:t>X. Termin związania ofertą.</w:t>
      </w:r>
    </w:p>
    <w:p w:rsidR="005B397F" w:rsidRDefault="005B397F" w:rsidP="005B397F">
      <w:pPr>
        <w:shd w:val="clear" w:color="auto" w:fill="FFFFFF" w:themeFill="background1"/>
        <w:tabs>
          <w:tab w:val="left" w:pos="1773"/>
        </w:tabs>
        <w:jc w:val="both"/>
        <w:rPr>
          <w:rFonts w:ascii="Arial" w:hAnsi="Arial" w:cs="Arial"/>
          <w:b/>
          <w:sz w:val="22"/>
          <w:szCs w:val="22"/>
        </w:rPr>
      </w:pPr>
    </w:p>
    <w:p w:rsidR="005B397F" w:rsidRDefault="005B397F" w:rsidP="005B397F">
      <w:pPr>
        <w:pStyle w:val="Tekstpodstawowy"/>
        <w:tabs>
          <w:tab w:val="left" w:pos="2180"/>
        </w:tabs>
        <w:spacing w:after="0"/>
        <w:ind w:left="20"/>
        <w:jc w:val="both"/>
        <w:rPr>
          <w:rFonts w:ascii="Arial" w:hAnsi="Arial" w:cs="Arial"/>
          <w:sz w:val="22"/>
          <w:szCs w:val="22"/>
        </w:rPr>
      </w:pPr>
      <w:r>
        <w:rPr>
          <w:rFonts w:ascii="Arial" w:hAnsi="Arial" w:cs="Arial"/>
          <w:sz w:val="22"/>
          <w:szCs w:val="22"/>
        </w:rPr>
        <w:t>Postanowienia zawarte w złożonej ofercie wiążą Wykonawcę przez 30 dni kalendarzowych od upływu terminu składania ofert.</w:t>
      </w:r>
    </w:p>
    <w:p w:rsidR="005B397F" w:rsidRDefault="005B397F" w:rsidP="005B397F">
      <w:pPr>
        <w:pStyle w:val="Tekstpodstawowy"/>
        <w:tabs>
          <w:tab w:val="left" w:pos="2180"/>
        </w:tabs>
        <w:spacing w:after="0"/>
        <w:ind w:left="20"/>
        <w:jc w:val="both"/>
        <w:rPr>
          <w:rFonts w:ascii="Arial" w:hAnsi="Arial" w:cs="Arial"/>
          <w:sz w:val="22"/>
          <w:szCs w:val="22"/>
        </w:rPr>
      </w:pPr>
      <w:r>
        <w:rPr>
          <w:rFonts w:ascii="Arial" w:hAnsi="Arial" w:cs="Arial"/>
          <w:sz w:val="22"/>
          <w:szCs w:val="22"/>
        </w:rPr>
        <w:t xml:space="preserve"> </w:t>
      </w: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t>XI. Opis sposobu przygotowania ofert.</w:t>
      </w:r>
    </w:p>
    <w:p w:rsidR="005B397F" w:rsidRDefault="005B397F" w:rsidP="005B397F">
      <w:pPr>
        <w:shd w:val="clear" w:color="auto" w:fill="FFFFFF" w:themeFill="background1"/>
        <w:tabs>
          <w:tab w:val="left" w:pos="1773"/>
        </w:tabs>
        <w:ind w:left="284" w:hanging="284"/>
        <w:jc w:val="both"/>
        <w:rPr>
          <w:rFonts w:ascii="Arial" w:hAnsi="Arial" w:cs="Arial"/>
          <w:b/>
          <w:sz w:val="22"/>
          <w:szCs w:val="22"/>
        </w:rPr>
      </w:pPr>
    </w:p>
    <w:p w:rsidR="005B397F" w:rsidRDefault="005B397F" w:rsidP="005B397F">
      <w:pPr>
        <w:numPr>
          <w:ilvl w:val="0"/>
          <w:numId w:val="6"/>
        </w:numPr>
        <w:jc w:val="both"/>
        <w:rPr>
          <w:rFonts w:ascii="Arial" w:hAnsi="Arial" w:cs="Arial"/>
          <w:sz w:val="22"/>
          <w:szCs w:val="22"/>
        </w:rPr>
      </w:pPr>
      <w:r>
        <w:rPr>
          <w:rFonts w:ascii="Arial" w:hAnsi="Arial" w:cs="Arial"/>
          <w:sz w:val="22"/>
          <w:szCs w:val="22"/>
        </w:rPr>
        <w:t xml:space="preserve"> Oferta wykonawcy na wykonanie przedmiotu zamówienia winna być sporządzona                  w 1 egzemplarzu, w formie pisemnej, w języku polskim, napisana na maszynie do pisania, komputerze albo ręcznie długopisem lub nieścieralnym atramentem. </w:t>
      </w:r>
    </w:p>
    <w:p w:rsidR="005B397F" w:rsidRDefault="005B397F" w:rsidP="005B397F">
      <w:pPr>
        <w:numPr>
          <w:ilvl w:val="0"/>
          <w:numId w:val="6"/>
        </w:numPr>
        <w:jc w:val="both"/>
        <w:rPr>
          <w:rFonts w:ascii="Arial" w:hAnsi="Arial" w:cs="Arial"/>
          <w:sz w:val="22"/>
          <w:szCs w:val="22"/>
        </w:rPr>
      </w:pPr>
      <w:r>
        <w:rPr>
          <w:rFonts w:ascii="Arial" w:hAnsi="Arial" w:cs="Arial"/>
          <w:sz w:val="22"/>
          <w:szCs w:val="22"/>
        </w:rPr>
        <w:t xml:space="preserve"> Wszystkie załączniki do oferty winny być napisane w sposób czytelny i trwały, w języku polskim.</w:t>
      </w:r>
    </w:p>
    <w:p w:rsidR="005B397F" w:rsidRDefault="005B397F" w:rsidP="005B397F">
      <w:pPr>
        <w:numPr>
          <w:ilvl w:val="0"/>
          <w:numId w:val="6"/>
        </w:numPr>
        <w:jc w:val="both"/>
        <w:rPr>
          <w:rFonts w:ascii="Arial" w:hAnsi="Arial" w:cs="Arial"/>
          <w:sz w:val="22"/>
          <w:szCs w:val="22"/>
        </w:rPr>
      </w:pPr>
      <w:r>
        <w:rPr>
          <w:rFonts w:ascii="Arial" w:hAnsi="Arial" w:cs="Arial"/>
          <w:sz w:val="22"/>
          <w:szCs w:val="22"/>
        </w:rPr>
        <w:t xml:space="preserve"> Ewentualne poprawki i skreślenia muszą być sygnowane podpisem wykonawcy. </w:t>
      </w:r>
    </w:p>
    <w:p w:rsidR="005B397F" w:rsidRDefault="005B397F" w:rsidP="005B397F">
      <w:pPr>
        <w:numPr>
          <w:ilvl w:val="0"/>
          <w:numId w:val="6"/>
        </w:numPr>
        <w:ind w:left="284" w:hanging="284"/>
        <w:jc w:val="both"/>
        <w:rPr>
          <w:rFonts w:ascii="Arial" w:hAnsi="Arial" w:cs="Arial"/>
          <w:sz w:val="22"/>
          <w:szCs w:val="22"/>
        </w:rPr>
      </w:pPr>
      <w:r>
        <w:rPr>
          <w:rFonts w:ascii="Arial" w:hAnsi="Arial" w:cs="Arial"/>
          <w:sz w:val="22"/>
          <w:szCs w:val="22"/>
        </w:rPr>
        <w:t xml:space="preserve"> Oferta i wszelkie oświadczenia muszą zawierać nazwę i adres wykonawcy oraz podpis                 i ewentualnie pieczątkę imienną osoby upoważnionej do występowania w imieniu wykonawcy. </w:t>
      </w:r>
    </w:p>
    <w:p w:rsidR="005B397F" w:rsidRDefault="005B397F" w:rsidP="005B397F">
      <w:pPr>
        <w:numPr>
          <w:ilvl w:val="0"/>
          <w:numId w:val="6"/>
        </w:numPr>
        <w:jc w:val="both"/>
        <w:rPr>
          <w:rFonts w:ascii="Arial" w:hAnsi="Arial" w:cs="Arial"/>
          <w:sz w:val="22"/>
          <w:szCs w:val="22"/>
        </w:rPr>
      </w:pPr>
      <w:r>
        <w:rPr>
          <w:rFonts w:ascii="Arial" w:hAnsi="Arial" w:cs="Arial"/>
          <w:sz w:val="22"/>
          <w:szCs w:val="22"/>
        </w:rPr>
        <w:t xml:space="preserve"> Wzory ofert stanowią załączniki nr 4 i 5 do niniejszej Specyfikacji Istotnych Warunków Zamówienia.</w:t>
      </w:r>
    </w:p>
    <w:p w:rsidR="005B397F" w:rsidRDefault="005B397F" w:rsidP="005B397F">
      <w:pPr>
        <w:numPr>
          <w:ilvl w:val="0"/>
          <w:numId w:val="6"/>
        </w:numPr>
        <w:jc w:val="both"/>
        <w:rPr>
          <w:rFonts w:ascii="Arial" w:hAnsi="Arial" w:cs="Arial"/>
          <w:sz w:val="22"/>
          <w:szCs w:val="22"/>
        </w:rPr>
      </w:pPr>
      <w:r>
        <w:rPr>
          <w:rFonts w:ascii="Arial" w:hAnsi="Arial" w:cs="Arial"/>
          <w:sz w:val="22"/>
          <w:szCs w:val="22"/>
        </w:rPr>
        <w:t xml:space="preserve"> Oferta musi być złożona w dwóch kopertach, z których:</w:t>
      </w:r>
    </w:p>
    <w:p w:rsidR="005B397F" w:rsidRDefault="005B397F" w:rsidP="005B397F">
      <w:pPr>
        <w:pStyle w:val="Akapitzlist"/>
        <w:numPr>
          <w:ilvl w:val="1"/>
          <w:numId w:val="7"/>
        </w:numPr>
        <w:ind w:left="851" w:hanging="425"/>
        <w:jc w:val="both"/>
        <w:rPr>
          <w:rFonts w:ascii="Arial" w:hAnsi="Arial" w:cs="Arial"/>
          <w:b/>
          <w:sz w:val="22"/>
          <w:szCs w:val="22"/>
        </w:rPr>
      </w:pPr>
      <w:r>
        <w:rPr>
          <w:rFonts w:ascii="Arial" w:hAnsi="Arial" w:cs="Arial"/>
          <w:sz w:val="22"/>
          <w:szCs w:val="22"/>
        </w:rPr>
        <w:t>Pierwsza koperta (zewnętrzna) zabezpieczona poprzez zaklejenie powinna zawierać tylko nazwę i adres Zakład Obsługi Szkół w Sorkwitach oraz oznaczenie                  “</w:t>
      </w:r>
      <w:r>
        <w:rPr>
          <w:rFonts w:ascii="Arial" w:hAnsi="Arial" w:cs="Arial"/>
          <w:b/>
          <w:sz w:val="22"/>
          <w:szCs w:val="22"/>
        </w:rPr>
        <w:t xml:space="preserve">Przetarg na dowóz uczniów Szkoły Podstawowej </w:t>
      </w:r>
      <w:r w:rsidR="006D7899">
        <w:rPr>
          <w:rFonts w:ascii="Arial" w:hAnsi="Arial" w:cs="Arial"/>
          <w:b/>
          <w:sz w:val="22"/>
          <w:szCs w:val="22"/>
        </w:rPr>
        <w:t xml:space="preserve">im. Janusza Korczaka            </w:t>
      </w:r>
      <w:r>
        <w:rPr>
          <w:rFonts w:ascii="Arial" w:hAnsi="Arial" w:cs="Arial"/>
          <w:b/>
          <w:sz w:val="22"/>
          <w:szCs w:val="22"/>
        </w:rPr>
        <w:t xml:space="preserve">w Sorkwitach i Szkoły Podstawowej </w:t>
      </w:r>
      <w:r w:rsidR="006D7899">
        <w:rPr>
          <w:rFonts w:ascii="Arial" w:hAnsi="Arial" w:cs="Arial"/>
          <w:b/>
          <w:sz w:val="22"/>
          <w:szCs w:val="22"/>
        </w:rPr>
        <w:t xml:space="preserve">im. Ireny Sendlerowej </w:t>
      </w:r>
      <w:r>
        <w:rPr>
          <w:rFonts w:ascii="Arial" w:hAnsi="Arial" w:cs="Arial"/>
          <w:b/>
          <w:sz w:val="22"/>
          <w:szCs w:val="22"/>
        </w:rPr>
        <w:t xml:space="preserve">w Warpunach </w:t>
      </w:r>
      <w:r w:rsidR="006D7899">
        <w:rPr>
          <w:rFonts w:ascii="Arial" w:hAnsi="Arial" w:cs="Arial"/>
          <w:b/>
          <w:sz w:val="22"/>
          <w:szCs w:val="22"/>
        </w:rPr>
        <w:t xml:space="preserve">                  </w:t>
      </w:r>
      <w:r>
        <w:rPr>
          <w:rFonts w:ascii="Arial" w:hAnsi="Arial" w:cs="Arial"/>
          <w:b/>
          <w:sz w:val="22"/>
          <w:szCs w:val="22"/>
        </w:rPr>
        <w:t>z siedzibą w Zyndakach poprzez zakup biletów miesięcznych</w:t>
      </w:r>
      <w:r>
        <w:rPr>
          <w:rFonts w:ascii="Arial" w:eastAsia="Times New Roman" w:hAnsi="Arial" w:cs="Arial"/>
          <w:b/>
          <w:sz w:val="22"/>
          <w:szCs w:val="22"/>
        </w:rPr>
        <w:t xml:space="preserve"> – oferta na </w:t>
      </w:r>
      <w:r>
        <w:rPr>
          <w:rFonts w:ascii="Arial" w:eastAsia="Times New Roman" w:hAnsi="Arial" w:cs="Arial"/>
          <w:b/>
          <w:sz w:val="22"/>
          <w:szCs w:val="22"/>
        </w:rPr>
        <w:lastRenderedPageBreak/>
        <w:t xml:space="preserve">zadanie </w:t>
      </w:r>
      <w:r w:rsidR="00395F3D">
        <w:rPr>
          <w:rFonts w:ascii="Arial" w:eastAsia="Times New Roman" w:hAnsi="Arial" w:cs="Arial"/>
          <w:b/>
          <w:sz w:val="22"/>
          <w:szCs w:val="22"/>
        </w:rPr>
        <w:t>N</w:t>
      </w:r>
      <w:r>
        <w:rPr>
          <w:rFonts w:ascii="Arial" w:eastAsia="Times New Roman" w:hAnsi="Arial" w:cs="Arial"/>
          <w:b/>
          <w:sz w:val="22"/>
          <w:szCs w:val="22"/>
        </w:rPr>
        <w:t>r: …”</w:t>
      </w:r>
      <w:r>
        <w:rPr>
          <w:rFonts w:ascii="Arial" w:hAnsi="Arial" w:cs="Arial"/>
          <w:sz w:val="22"/>
          <w:szCs w:val="22"/>
        </w:rPr>
        <w:t xml:space="preserve"> </w:t>
      </w:r>
      <w:r>
        <w:rPr>
          <w:rFonts w:ascii="Arial" w:eastAsia="Times New Roman" w:hAnsi="Arial" w:cs="Arial"/>
          <w:sz w:val="22"/>
          <w:szCs w:val="22"/>
        </w:rPr>
        <w:t>– należy wstawić odpowiedni numer zadania lub zadań, na które składana jest oferta.</w:t>
      </w:r>
      <w:r>
        <w:rPr>
          <w:rFonts w:ascii="Arial" w:eastAsia="Times New Roman" w:hAnsi="Arial" w:cs="Arial"/>
          <w:b/>
          <w:sz w:val="22"/>
          <w:szCs w:val="22"/>
        </w:rPr>
        <w:t xml:space="preserve"> </w:t>
      </w:r>
    </w:p>
    <w:p w:rsidR="005B397F" w:rsidRDefault="005B397F" w:rsidP="005B397F">
      <w:pPr>
        <w:pStyle w:val="Akapitzlist"/>
        <w:numPr>
          <w:ilvl w:val="1"/>
          <w:numId w:val="7"/>
        </w:numPr>
        <w:ind w:left="0" w:firstLine="426"/>
        <w:jc w:val="both"/>
        <w:rPr>
          <w:rFonts w:ascii="Arial" w:hAnsi="Arial" w:cs="Arial"/>
          <w:b/>
          <w:sz w:val="22"/>
          <w:szCs w:val="22"/>
        </w:rPr>
      </w:pPr>
      <w:r>
        <w:rPr>
          <w:rFonts w:ascii="Arial" w:hAnsi="Arial" w:cs="Arial"/>
          <w:sz w:val="22"/>
          <w:szCs w:val="22"/>
        </w:rPr>
        <w:t>Druga koperta (wewnętrzna) zabezpieczona przez oklejenie taśmą samoprzylepną, ewentualnie w inny sposób uniemożliwiający jej otwarcie w sposób niewidoczny, powinna zawierać: nazwę i pełny adres wykonawcy oraz napis “</w:t>
      </w:r>
      <w:r>
        <w:rPr>
          <w:rFonts w:ascii="Arial" w:hAnsi="Arial" w:cs="Arial"/>
          <w:b/>
          <w:sz w:val="22"/>
          <w:szCs w:val="22"/>
        </w:rPr>
        <w:t>Przetarg na dowóz uczniów Szkoły Podstawowej</w:t>
      </w:r>
      <w:r w:rsidR="006D7899">
        <w:rPr>
          <w:rFonts w:ascii="Arial" w:hAnsi="Arial" w:cs="Arial"/>
          <w:b/>
          <w:sz w:val="22"/>
          <w:szCs w:val="22"/>
        </w:rPr>
        <w:t xml:space="preserve"> im. Janusza Korczaka</w:t>
      </w:r>
      <w:r>
        <w:rPr>
          <w:rFonts w:ascii="Arial" w:hAnsi="Arial" w:cs="Arial"/>
          <w:b/>
          <w:sz w:val="22"/>
          <w:szCs w:val="22"/>
        </w:rPr>
        <w:t xml:space="preserve"> w Sorkwitach i Szkoły Podstawowej </w:t>
      </w:r>
      <w:r w:rsidR="006D7899">
        <w:rPr>
          <w:rFonts w:ascii="Arial" w:hAnsi="Arial" w:cs="Arial"/>
          <w:b/>
          <w:sz w:val="22"/>
          <w:szCs w:val="22"/>
        </w:rPr>
        <w:t xml:space="preserve">im. Ireny Sendlerowej </w:t>
      </w:r>
      <w:r>
        <w:rPr>
          <w:rFonts w:ascii="Arial" w:hAnsi="Arial" w:cs="Arial"/>
          <w:b/>
          <w:sz w:val="22"/>
          <w:szCs w:val="22"/>
        </w:rPr>
        <w:t>w Warpunach z siedzibą w Zyndakach poprzez zakup biletów miesięcznych</w:t>
      </w:r>
      <w:r>
        <w:rPr>
          <w:rFonts w:ascii="Arial" w:eastAsia="Times New Roman" w:hAnsi="Arial" w:cs="Arial"/>
          <w:b/>
          <w:sz w:val="22"/>
          <w:szCs w:val="22"/>
        </w:rPr>
        <w:t xml:space="preserve"> – oferta na zadanie </w:t>
      </w:r>
      <w:r w:rsidR="00395F3D">
        <w:rPr>
          <w:rFonts w:ascii="Arial" w:eastAsia="Times New Roman" w:hAnsi="Arial" w:cs="Arial"/>
          <w:b/>
          <w:sz w:val="22"/>
          <w:szCs w:val="22"/>
        </w:rPr>
        <w:t>N</w:t>
      </w:r>
      <w:r>
        <w:rPr>
          <w:rFonts w:ascii="Arial" w:eastAsia="Times New Roman" w:hAnsi="Arial" w:cs="Arial"/>
          <w:b/>
          <w:sz w:val="22"/>
          <w:szCs w:val="22"/>
        </w:rPr>
        <w:t xml:space="preserve">r: …” </w:t>
      </w:r>
      <w:r>
        <w:rPr>
          <w:rFonts w:ascii="Arial" w:eastAsia="Times New Roman" w:hAnsi="Arial" w:cs="Arial"/>
          <w:sz w:val="22"/>
          <w:szCs w:val="22"/>
        </w:rPr>
        <w:t>– należy wstawić odpowiedni numer zadania lub zadań, na które składana jest oferta.</w:t>
      </w:r>
    </w:p>
    <w:p w:rsidR="005B397F" w:rsidRDefault="005B397F" w:rsidP="005B397F">
      <w:pPr>
        <w:ind w:left="360"/>
        <w:jc w:val="both"/>
        <w:rPr>
          <w:rFonts w:ascii="Arial" w:hAnsi="Arial" w:cs="Arial"/>
          <w:b/>
          <w:sz w:val="22"/>
          <w:szCs w:val="22"/>
        </w:rPr>
      </w:pPr>
      <w:r>
        <w:rPr>
          <w:rFonts w:ascii="Arial" w:eastAsia="Times New Roman" w:hAnsi="Arial" w:cs="Arial"/>
          <w:b/>
          <w:sz w:val="22"/>
          <w:szCs w:val="22"/>
        </w:rPr>
        <w:t xml:space="preserve"> </w:t>
      </w:r>
    </w:p>
    <w:p w:rsidR="005B397F" w:rsidRDefault="005B397F" w:rsidP="005B397F">
      <w:pPr>
        <w:numPr>
          <w:ilvl w:val="0"/>
          <w:numId w:val="6"/>
        </w:numPr>
        <w:tabs>
          <w:tab w:val="left" w:pos="1773"/>
        </w:tabs>
        <w:rPr>
          <w:rFonts w:ascii="Arial" w:hAnsi="Arial" w:cs="Arial"/>
          <w:b/>
          <w:i/>
          <w:szCs w:val="24"/>
          <w:u w:val="single"/>
        </w:rPr>
      </w:pPr>
      <w:r>
        <w:rPr>
          <w:rFonts w:ascii="Arial" w:hAnsi="Arial" w:cs="Arial"/>
          <w:b/>
          <w:i/>
          <w:szCs w:val="24"/>
          <w:u w:val="single"/>
        </w:rPr>
        <w:t>Do oferty należy dołączyć następujące dokumenty:</w:t>
      </w:r>
    </w:p>
    <w:p w:rsidR="005B397F" w:rsidRDefault="005B397F" w:rsidP="005B397F">
      <w:pPr>
        <w:tabs>
          <w:tab w:val="left" w:pos="1773"/>
        </w:tabs>
        <w:rPr>
          <w:rFonts w:ascii="Arial" w:hAnsi="Arial" w:cs="Arial"/>
          <w:sz w:val="22"/>
          <w:szCs w:val="22"/>
        </w:rPr>
      </w:pPr>
    </w:p>
    <w:p w:rsidR="005B397F" w:rsidRDefault="005B397F" w:rsidP="005B397F">
      <w:pPr>
        <w:tabs>
          <w:tab w:val="left" w:pos="3920"/>
        </w:tabs>
        <w:jc w:val="both"/>
        <w:rPr>
          <w:rFonts w:ascii="Arial" w:hAnsi="Arial" w:cs="Arial"/>
          <w:sz w:val="22"/>
          <w:szCs w:val="22"/>
        </w:rPr>
      </w:pPr>
      <w:r>
        <w:rPr>
          <w:rFonts w:ascii="Arial" w:hAnsi="Arial" w:cs="Arial"/>
          <w:b/>
          <w:sz w:val="22"/>
          <w:szCs w:val="22"/>
        </w:rPr>
        <w:t>7.1</w:t>
      </w:r>
      <w:r>
        <w:rPr>
          <w:rFonts w:ascii="Arial" w:hAnsi="Arial" w:cs="Arial"/>
          <w:sz w:val="22"/>
          <w:szCs w:val="22"/>
        </w:rPr>
        <w:t xml:space="preserve"> Oświadczenie o spełnianiu warunków udziału w postępowaniu (zgodnie z załącznikiem  nr 1 do SIWZ); </w:t>
      </w:r>
    </w:p>
    <w:p w:rsidR="005B397F" w:rsidRDefault="005B397F" w:rsidP="005B397F">
      <w:pPr>
        <w:jc w:val="both"/>
        <w:rPr>
          <w:rFonts w:ascii="Arial" w:eastAsia="Times New Roman" w:hAnsi="Arial" w:cs="Arial"/>
          <w:color w:val="000000"/>
          <w:sz w:val="22"/>
          <w:szCs w:val="22"/>
        </w:rPr>
      </w:pPr>
      <w:r>
        <w:rPr>
          <w:rFonts w:ascii="Arial" w:eastAsia="Times New Roman" w:hAnsi="Arial" w:cs="Arial"/>
          <w:b/>
          <w:color w:val="000000"/>
          <w:sz w:val="22"/>
          <w:szCs w:val="22"/>
        </w:rPr>
        <w:t>7.2</w:t>
      </w:r>
      <w:r>
        <w:rPr>
          <w:rFonts w:ascii="Arial" w:eastAsia="Times New Roman" w:hAnsi="Arial" w:cs="Arial"/>
          <w:color w:val="000000"/>
          <w:sz w:val="22"/>
          <w:szCs w:val="22"/>
        </w:rPr>
        <w:t xml:space="preserve"> Oświadczenie o braku podstaw do wykluczenia (zgodnie z załącznik</w:t>
      </w:r>
      <w:r w:rsidR="006F3540">
        <w:rPr>
          <w:rFonts w:ascii="Arial" w:eastAsia="Times New Roman" w:hAnsi="Arial" w:cs="Arial"/>
          <w:color w:val="000000"/>
          <w:sz w:val="22"/>
          <w:szCs w:val="22"/>
        </w:rPr>
        <w:t>ami</w:t>
      </w:r>
      <w:r>
        <w:rPr>
          <w:rFonts w:ascii="Arial" w:eastAsia="Times New Roman" w:hAnsi="Arial" w:cs="Arial"/>
          <w:color w:val="000000"/>
          <w:sz w:val="22"/>
          <w:szCs w:val="22"/>
        </w:rPr>
        <w:t xml:space="preserve"> nr 2 </w:t>
      </w:r>
      <w:r w:rsidR="006F3540">
        <w:rPr>
          <w:rFonts w:ascii="Arial" w:eastAsia="Times New Roman" w:hAnsi="Arial" w:cs="Arial"/>
          <w:color w:val="000000"/>
          <w:sz w:val="22"/>
          <w:szCs w:val="22"/>
        </w:rPr>
        <w:t xml:space="preserve">i nr 10 </w:t>
      </w:r>
      <w:r>
        <w:rPr>
          <w:rFonts w:ascii="Arial" w:eastAsia="Times New Roman" w:hAnsi="Arial" w:cs="Arial"/>
          <w:color w:val="000000"/>
          <w:sz w:val="22"/>
          <w:szCs w:val="22"/>
        </w:rPr>
        <w:t>do SIWZ);</w:t>
      </w:r>
    </w:p>
    <w:p w:rsidR="005B397F" w:rsidRDefault="005B397F" w:rsidP="005B397F">
      <w:pPr>
        <w:tabs>
          <w:tab w:val="left" w:pos="2622"/>
        </w:tabs>
        <w:jc w:val="both"/>
        <w:rPr>
          <w:rFonts w:ascii="Arial" w:hAnsi="Arial" w:cs="Arial"/>
          <w:sz w:val="22"/>
          <w:szCs w:val="22"/>
        </w:rPr>
      </w:pPr>
      <w:r>
        <w:rPr>
          <w:rFonts w:ascii="Arial" w:eastAsia="Times New Roman" w:hAnsi="Arial" w:cs="Arial"/>
          <w:b/>
          <w:color w:val="000000"/>
          <w:sz w:val="22"/>
          <w:szCs w:val="22"/>
        </w:rPr>
        <w:t>7.3</w:t>
      </w:r>
      <w:r>
        <w:rPr>
          <w:rFonts w:ascii="Arial" w:eastAsia="Times New Roman" w:hAnsi="Arial" w:cs="Arial"/>
          <w:color w:val="000000"/>
          <w:sz w:val="22"/>
          <w:szCs w:val="22"/>
        </w:rPr>
        <w:t xml:space="preserve"> Wykaz pojazdów (autobusów, busów), którymi wykonawca świadczyć będzie dowóz uczniów </w:t>
      </w:r>
      <w:r>
        <w:rPr>
          <w:rFonts w:ascii="Arial" w:hAnsi="Arial" w:cs="Arial"/>
          <w:sz w:val="22"/>
          <w:szCs w:val="22"/>
        </w:rPr>
        <w:t>(zgodnie z załącznikiem nr 3 i 3a do SIWZ) ;</w:t>
      </w:r>
    </w:p>
    <w:p w:rsidR="005B397F" w:rsidRDefault="005B397F" w:rsidP="005B397F">
      <w:pPr>
        <w:autoSpaceDE w:val="0"/>
        <w:jc w:val="both"/>
        <w:rPr>
          <w:rFonts w:ascii="Arial" w:eastAsia="Times New Roman" w:hAnsi="Arial" w:cs="Arial"/>
          <w:color w:val="C00000"/>
          <w:sz w:val="22"/>
          <w:szCs w:val="22"/>
        </w:rPr>
      </w:pPr>
      <w:r>
        <w:rPr>
          <w:rFonts w:ascii="Arial" w:eastAsia="Times New Roman" w:hAnsi="Arial" w:cs="Arial"/>
          <w:b/>
          <w:color w:val="000000"/>
          <w:sz w:val="22"/>
          <w:szCs w:val="22"/>
        </w:rPr>
        <w:t>7.4</w:t>
      </w:r>
      <w:r>
        <w:rPr>
          <w:rFonts w:ascii="Arial" w:eastAsia="Times New Roman" w:hAnsi="Arial" w:cs="Arial"/>
          <w:color w:val="000000"/>
          <w:sz w:val="22"/>
          <w:szCs w:val="22"/>
        </w:rPr>
        <w:t xml:space="preserve"> Opłaconą polisę, a w przypadku jej braku inny dokument potwierdzający, że wykonawca jest ubezpieczony od odpowiedzialności cywilnej w zakresie prowadzonej działalności związanej z przedmiotem zamówienia</w:t>
      </w:r>
      <w:r>
        <w:rPr>
          <w:rFonts w:ascii="Arial" w:hAnsi="Arial" w:cs="Arial"/>
          <w:color w:val="C00000"/>
          <w:sz w:val="22"/>
          <w:szCs w:val="22"/>
        </w:rPr>
        <w:t xml:space="preserve"> </w:t>
      </w:r>
      <w:r>
        <w:rPr>
          <w:rFonts w:ascii="Arial" w:hAnsi="Arial" w:cs="Arial"/>
          <w:sz w:val="22"/>
          <w:szCs w:val="22"/>
        </w:rPr>
        <w:t>na kwotę ubezpieczenia nie mniejszą niż 200.000,00</w:t>
      </w:r>
      <w:r>
        <w:rPr>
          <w:rFonts w:ascii="Arial" w:hAnsi="Arial" w:cs="Arial"/>
          <w:color w:val="C00000"/>
          <w:sz w:val="22"/>
          <w:szCs w:val="22"/>
        </w:rPr>
        <w:t xml:space="preserve"> </w:t>
      </w:r>
      <w:r>
        <w:rPr>
          <w:rFonts w:ascii="Arial" w:eastAsia="Times New Roman" w:hAnsi="Arial" w:cs="Arial"/>
          <w:color w:val="000000"/>
          <w:sz w:val="22"/>
          <w:szCs w:val="22"/>
        </w:rPr>
        <w:t xml:space="preserve">– </w:t>
      </w:r>
      <w:r>
        <w:rPr>
          <w:rFonts w:ascii="Arial" w:eastAsia="Times New Roman" w:hAnsi="Arial" w:cs="Arial"/>
          <w:sz w:val="22"/>
          <w:szCs w:val="22"/>
        </w:rPr>
        <w:t>art. 22c ust. 1, pkt 3 ustawy.</w:t>
      </w:r>
    </w:p>
    <w:p w:rsidR="005B397F" w:rsidRDefault="005B397F" w:rsidP="005B397F">
      <w:pPr>
        <w:tabs>
          <w:tab w:val="left" w:pos="2622"/>
        </w:tabs>
        <w:jc w:val="both"/>
        <w:rPr>
          <w:rFonts w:ascii="Arial" w:hAnsi="Arial" w:cs="Arial"/>
          <w:sz w:val="22"/>
          <w:szCs w:val="22"/>
        </w:rPr>
      </w:pPr>
      <w:r>
        <w:rPr>
          <w:rFonts w:ascii="Arial" w:eastAsia="Times New Roman" w:hAnsi="Arial" w:cs="Arial"/>
          <w:b/>
          <w:color w:val="000000"/>
          <w:sz w:val="22"/>
          <w:szCs w:val="22"/>
        </w:rPr>
        <w:t>7.5</w:t>
      </w:r>
      <w:r>
        <w:rPr>
          <w:rFonts w:ascii="Arial" w:eastAsia="Times New Roman" w:hAnsi="Arial" w:cs="Arial"/>
          <w:color w:val="000000"/>
          <w:sz w:val="22"/>
          <w:szCs w:val="22"/>
        </w:rPr>
        <w:t xml:space="preserve"> Licencję lub promesę udzielenia licencji o transporcie drogowym- art. 22 ust. 1b, pkt 1 ustawy. </w:t>
      </w:r>
    </w:p>
    <w:p w:rsidR="005B397F" w:rsidRDefault="005B397F" w:rsidP="005B397F">
      <w:pPr>
        <w:tabs>
          <w:tab w:val="left" w:pos="2622"/>
        </w:tabs>
        <w:jc w:val="both"/>
        <w:rPr>
          <w:rFonts w:ascii="Arial" w:eastAsia="Times New Roman" w:hAnsi="Arial" w:cs="Arial"/>
          <w:color w:val="000000"/>
          <w:sz w:val="22"/>
          <w:szCs w:val="22"/>
        </w:rPr>
      </w:pPr>
      <w:r>
        <w:rPr>
          <w:rFonts w:ascii="Arial" w:eastAsia="Times New Roman" w:hAnsi="Arial" w:cs="Arial"/>
          <w:b/>
          <w:color w:val="000000"/>
          <w:sz w:val="22"/>
          <w:szCs w:val="22"/>
        </w:rPr>
        <w:t>7.6</w:t>
      </w:r>
      <w:r>
        <w:rPr>
          <w:rFonts w:ascii="Arial" w:eastAsia="Times New Roman" w:hAnsi="Arial" w:cs="Arial"/>
          <w:color w:val="000000"/>
          <w:sz w:val="22"/>
          <w:szCs w:val="22"/>
        </w:rPr>
        <w:t xml:space="preserve"> Aktualny odpis z właściwego rejestru lub z centralnej ewidencji i informacji                           o działalności gospodarczej, jeżeli odrębne przepisy wymagają wpisu do rejestru lub ewidencji, w celu potwierdzenia braku podstaw wykluczenia na podstawie art. 24 ust. 5 pkt 1 ustawy.</w:t>
      </w:r>
    </w:p>
    <w:p w:rsidR="005B397F" w:rsidRDefault="005B397F" w:rsidP="005B397F">
      <w:pPr>
        <w:tabs>
          <w:tab w:val="left" w:pos="3920"/>
        </w:tabs>
        <w:jc w:val="both"/>
        <w:rPr>
          <w:rFonts w:ascii="Arial" w:eastAsia="Times New Roman" w:hAnsi="Arial" w:cs="Arial"/>
          <w:sz w:val="22"/>
          <w:szCs w:val="22"/>
        </w:rPr>
      </w:pPr>
      <w:r>
        <w:rPr>
          <w:rFonts w:ascii="Arial" w:eastAsia="Times New Roman" w:hAnsi="Arial" w:cs="Arial"/>
          <w:b/>
          <w:sz w:val="22"/>
          <w:szCs w:val="22"/>
        </w:rPr>
        <w:t>7.7</w:t>
      </w:r>
      <w:r>
        <w:rPr>
          <w:rFonts w:ascii="Arial" w:eastAsia="Times New Roman" w:hAnsi="Arial" w:cs="Arial"/>
          <w:sz w:val="22"/>
          <w:szCs w:val="22"/>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397F" w:rsidRDefault="005B397F" w:rsidP="005B397F">
      <w:pPr>
        <w:tabs>
          <w:tab w:val="left" w:pos="3920"/>
        </w:tabs>
        <w:jc w:val="both"/>
        <w:rPr>
          <w:rFonts w:ascii="Arial" w:eastAsia="Times New Roman" w:hAnsi="Arial" w:cs="Arial"/>
          <w:sz w:val="22"/>
          <w:szCs w:val="22"/>
        </w:rPr>
      </w:pPr>
      <w:r>
        <w:rPr>
          <w:rFonts w:ascii="Arial" w:eastAsia="Times New Roman" w:hAnsi="Arial" w:cs="Arial"/>
          <w:b/>
          <w:sz w:val="22"/>
          <w:szCs w:val="22"/>
        </w:rPr>
        <w:t>7.8</w:t>
      </w:r>
      <w:r>
        <w:rPr>
          <w:rFonts w:ascii="Arial" w:eastAsia="Times New Roman" w:hAnsi="Arial" w:cs="Arial"/>
          <w:sz w:val="22"/>
          <w:szCs w:val="22"/>
        </w:rPr>
        <w:t xml:space="preserv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397F" w:rsidRDefault="005B397F" w:rsidP="005B397F">
      <w:pPr>
        <w:tabs>
          <w:tab w:val="left" w:pos="1773"/>
        </w:tabs>
        <w:rPr>
          <w:rFonts w:ascii="Arial" w:hAnsi="Arial" w:cs="Arial"/>
          <w:sz w:val="22"/>
          <w:szCs w:val="22"/>
        </w:rPr>
      </w:pPr>
      <w:r>
        <w:rPr>
          <w:rFonts w:ascii="Arial" w:hAnsi="Arial" w:cs="Arial"/>
          <w:b/>
          <w:sz w:val="22"/>
          <w:szCs w:val="22"/>
        </w:rPr>
        <w:t>7.9</w:t>
      </w:r>
      <w:r>
        <w:rPr>
          <w:rFonts w:ascii="Arial" w:hAnsi="Arial" w:cs="Arial"/>
          <w:sz w:val="22"/>
          <w:szCs w:val="22"/>
        </w:rPr>
        <w:t xml:space="preserve">  Pełnomocnictwo – w przypadku, gdy ofertę składa pełnomocnik;</w:t>
      </w:r>
    </w:p>
    <w:p w:rsidR="005B397F" w:rsidRDefault="005B397F" w:rsidP="005B397F">
      <w:pPr>
        <w:tabs>
          <w:tab w:val="left" w:pos="1773"/>
        </w:tabs>
        <w:jc w:val="both"/>
        <w:rPr>
          <w:rFonts w:ascii="Arial" w:hAnsi="Arial" w:cs="Arial"/>
          <w:sz w:val="22"/>
          <w:szCs w:val="22"/>
        </w:rPr>
      </w:pPr>
      <w:r>
        <w:rPr>
          <w:rFonts w:ascii="Arial" w:hAnsi="Arial" w:cs="Arial"/>
          <w:b/>
          <w:sz w:val="22"/>
          <w:szCs w:val="22"/>
        </w:rPr>
        <w:t>7.10</w:t>
      </w:r>
      <w:r>
        <w:rPr>
          <w:rFonts w:ascii="Arial" w:hAnsi="Arial" w:cs="Arial"/>
          <w:sz w:val="22"/>
          <w:szCs w:val="22"/>
        </w:rPr>
        <w:t xml:space="preserve"> Cennik na bilety miesięczne aktualny na dzień 02.01.201</w:t>
      </w:r>
      <w:r w:rsidR="003E3D1E">
        <w:rPr>
          <w:rFonts w:ascii="Arial" w:hAnsi="Arial" w:cs="Arial"/>
          <w:sz w:val="22"/>
          <w:szCs w:val="22"/>
        </w:rPr>
        <w:t>9</w:t>
      </w:r>
      <w:r>
        <w:rPr>
          <w:rFonts w:ascii="Arial" w:hAnsi="Arial" w:cs="Arial"/>
          <w:sz w:val="22"/>
          <w:szCs w:val="22"/>
        </w:rPr>
        <w:t xml:space="preserve"> r. (załączniki nr 8 i 9 do SIWZ), obowiązujący przez cały okres trwania umowy.</w:t>
      </w:r>
    </w:p>
    <w:p w:rsidR="005B397F" w:rsidRDefault="005B397F" w:rsidP="005B397F">
      <w:pPr>
        <w:tabs>
          <w:tab w:val="left" w:pos="1773"/>
        </w:tabs>
        <w:rPr>
          <w:rFonts w:ascii="Arial" w:hAnsi="Arial" w:cs="Arial"/>
          <w:sz w:val="22"/>
          <w:szCs w:val="22"/>
        </w:rPr>
      </w:pPr>
    </w:p>
    <w:p w:rsidR="005B397F" w:rsidRDefault="005B397F" w:rsidP="005B397F">
      <w:pPr>
        <w:tabs>
          <w:tab w:val="left" w:pos="2622"/>
        </w:tabs>
        <w:jc w:val="both"/>
        <w:rPr>
          <w:rFonts w:ascii="Arial" w:hAnsi="Arial" w:cs="Arial"/>
          <w:b/>
          <w:sz w:val="22"/>
          <w:szCs w:val="22"/>
        </w:rPr>
      </w:pPr>
      <w:r>
        <w:rPr>
          <w:rFonts w:ascii="Arial" w:hAnsi="Arial" w:cs="Arial"/>
          <w:b/>
          <w:sz w:val="22"/>
          <w:szCs w:val="22"/>
        </w:rPr>
        <w:t>Wykonawca składający ofertę na więcej niż jedno zadanie, zobowiązany jest do dołączenia kompletów dokumentów w takiej liczbie, w jakiej składa oferty.</w:t>
      </w:r>
    </w:p>
    <w:p w:rsidR="005B397F" w:rsidRDefault="005B397F" w:rsidP="005B397F">
      <w:pPr>
        <w:tabs>
          <w:tab w:val="left" w:pos="2622"/>
        </w:tabs>
        <w:ind w:left="567"/>
        <w:jc w:val="both"/>
        <w:rPr>
          <w:rFonts w:ascii="Arial" w:hAnsi="Arial" w:cs="Arial"/>
          <w:b/>
          <w:sz w:val="22"/>
          <w:szCs w:val="22"/>
        </w:rPr>
      </w:pPr>
    </w:p>
    <w:p w:rsidR="005B397F" w:rsidRDefault="005B397F" w:rsidP="005B397F">
      <w:pPr>
        <w:jc w:val="both"/>
        <w:rPr>
          <w:rFonts w:ascii="Arial" w:hAnsi="Arial" w:cs="Arial"/>
          <w:sz w:val="22"/>
          <w:szCs w:val="22"/>
        </w:rPr>
      </w:pPr>
      <w:r>
        <w:rPr>
          <w:rFonts w:ascii="Arial" w:hAnsi="Arial" w:cs="Arial"/>
          <w:b/>
          <w:sz w:val="22"/>
          <w:szCs w:val="22"/>
        </w:rPr>
        <w:t>8.</w:t>
      </w:r>
      <w:r>
        <w:rPr>
          <w:rFonts w:ascii="Arial" w:hAnsi="Arial" w:cs="Arial"/>
          <w:sz w:val="22"/>
          <w:szCs w:val="22"/>
        </w:rPr>
        <w:t xml:space="preserve"> Oświadczenia składane są w formie oryginału, pozostałe dokumenty</w:t>
      </w:r>
      <w:r w:rsidR="003E3D1E">
        <w:rPr>
          <w:rFonts w:ascii="Arial" w:hAnsi="Arial" w:cs="Arial"/>
          <w:sz w:val="22"/>
          <w:szCs w:val="22"/>
        </w:rPr>
        <w:t xml:space="preserve"> w</w:t>
      </w:r>
      <w:r>
        <w:rPr>
          <w:rFonts w:ascii="Arial" w:hAnsi="Arial" w:cs="Arial"/>
          <w:sz w:val="22"/>
          <w:szCs w:val="22"/>
        </w:rPr>
        <w:t xml:space="preserve"> formie oryginału lub kopii poświadczonej za zgodność z oryginałem przez wykonawcę.</w:t>
      </w:r>
      <w:r>
        <w:rPr>
          <w:rFonts w:ascii="Arial" w:hAnsi="Arial" w:cs="Arial"/>
          <w:b/>
          <w:sz w:val="22"/>
          <w:szCs w:val="22"/>
        </w:rPr>
        <w:t xml:space="preserve"> </w:t>
      </w:r>
      <w:r>
        <w:rPr>
          <w:rFonts w:ascii="Arial" w:hAnsi="Arial" w:cs="Arial"/>
          <w:sz w:val="22"/>
          <w:szCs w:val="22"/>
        </w:rPr>
        <w:t>Poświadczenia</w:t>
      </w:r>
      <w:r>
        <w:rPr>
          <w:rFonts w:ascii="Arial" w:hAnsi="Arial" w:cs="Arial"/>
          <w:b/>
          <w:sz w:val="22"/>
          <w:szCs w:val="22"/>
        </w:rPr>
        <w:t xml:space="preserve"> </w:t>
      </w:r>
      <w:r>
        <w:rPr>
          <w:rFonts w:ascii="Arial" w:hAnsi="Arial" w:cs="Arial"/>
          <w:sz w:val="22"/>
          <w:szCs w:val="22"/>
        </w:rPr>
        <w:t>za zgodność z oryginałem dokonuje odpowiednio wykonawca, wykonawcy wspólnie ubiegający się o udzielenie zamówienia publicznego w zakresie dokumentów, które każdego z nich dotyczą.</w:t>
      </w:r>
      <w:r>
        <w:rPr>
          <w:rFonts w:ascii="Arial" w:hAnsi="Arial" w:cs="Arial"/>
          <w:b/>
          <w:sz w:val="22"/>
          <w:szCs w:val="22"/>
        </w:rPr>
        <w:t xml:space="preserve"> </w:t>
      </w:r>
      <w:r>
        <w:rPr>
          <w:rFonts w:ascii="Arial" w:hAnsi="Arial" w:cs="Arial"/>
          <w:sz w:val="22"/>
          <w:szCs w:val="22"/>
        </w:rPr>
        <w:t>Dokumenty sporządzone w języku obcym są składane wraz z tłumaczeniem na język polski, poświadczonym przez wykonawcę.</w:t>
      </w:r>
    </w:p>
    <w:p w:rsidR="005B397F" w:rsidRDefault="005B397F" w:rsidP="005B397F">
      <w:pPr>
        <w:jc w:val="both"/>
        <w:rPr>
          <w:rFonts w:ascii="Arial" w:hAnsi="Arial" w:cs="Arial"/>
          <w:sz w:val="22"/>
          <w:szCs w:val="22"/>
        </w:rPr>
      </w:pPr>
      <w:r>
        <w:rPr>
          <w:rFonts w:ascii="Arial" w:hAnsi="Arial" w:cs="Arial"/>
          <w:b/>
          <w:sz w:val="22"/>
          <w:szCs w:val="22"/>
        </w:rPr>
        <w:lastRenderedPageBreak/>
        <w:t>9.</w:t>
      </w:r>
      <w:r>
        <w:rPr>
          <w:rFonts w:ascii="Arial" w:hAnsi="Arial" w:cs="Arial"/>
          <w:sz w:val="22"/>
          <w:szCs w:val="22"/>
        </w:rPr>
        <w:t xml:space="preserve"> Wszystkie strony załączników do oferty muszą być spięte (zszyte) w sposób zapobiegający zdekompletowaniu ich zawartości, a każda strona oferty winna być czytelnie opatrzona kolejnym numerem i parafowana.</w:t>
      </w:r>
    </w:p>
    <w:p w:rsidR="005B397F" w:rsidRDefault="005B397F" w:rsidP="005B397F">
      <w:pPr>
        <w:tabs>
          <w:tab w:val="left" w:pos="1132"/>
        </w:tabs>
        <w:jc w:val="both"/>
        <w:rPr>
          <w:rFonts w:ascii="Arial" w:hAnsi="Arial" w:cs="Arial"/>
          <w:sz w:val="22"/>
          <w:szCs w:val="22"/>
        </w:rPr>
      </w:pPr>
      <w:r>
        <w:rPr>
          <w:rFonts w:ascii="Arial" w:hAnsi="Arial" w:cs="Arial"/>
          <w:b/>
          <w:sz w:val="22"/>
          <w:szCs w:val="22"/>
        </w:rPr>
        <w:t xml:space="preserve">10. </w:t>
      </w:r>
      <w:r>
        <w:rPr>
          <w:rFonts w:ascii="Arial" w:hAnsi="Arial" w:cs="Arial"/>
          <w:sz w:val="22"/>
          <w:szCs w:val="22"/>
        </w:rPr>
        <w:t xml:space="preserve">W ofercie należy podać cenę brutto (w złotych)  za realizację przedmiotu zamówienia – </w:t>
      </w:r>
      <w:r>
        <w:rPr>
          <w:rFonts w:ascii="Arial" w:hAnsi="Arial" w:cs="Arial"/>
          <w:b/>
          <w:sz w:val="22"/>
          <w:szCs w:val="22"/>
        </w:rPr>
        <w:t>za okres 1</w:t>
      </w:r>
      <w:r w:rsidR="003E3D1E">
        <w:rPr>
          <w:rFonts w:ascii="Arial" w:hAnsi="Arial" w:cs="Arial"/>
          <w:b/>
          <w:sz w:val="22"/>
          <w:szCs w:val="22"/>
        </w:rPr>
        <w:t>6</w:t>
      </w:r>
      <w:r>
        <w:rPr>
          <w:rFonts w:ascii="Arial" w:hAnsi="Arial" w:cs="Arial"/>
          <w:b/>
          <w:sz w:val="22"/>
          <w:szCs w:val="22"/>
        </w:rPr>
        <w:t xml:space="preserve"> miesięcy</w:t>
      </w:r>
      <w:r>
        <w:rPr>
          <w:rFonts w:ascii="Arial" w:hAnsi="Arial" w:cs="Arial"/>
          <w:sz w:val="22"/>
          <w:szCs w:val="22"/>
        </w:rPr>
        <w:t>. Cena winna uwzględniać dostawę biletów miesięcznych w liczbie określonej na dane zadanie – zgodnie ze wzorem formularza ofertowego stanowiącego załączniki nr 4 i 5 do niniejszej SIWZ;</w:t>
      </w:r>
    </w:p>
    <w:p w:rsidR="005B397F" w:rsidRDefault="005B397F" w:rsidP="005B397F">
      <w:pPr>
        <w:tabs>
          <w:tab w:val="left" w:pos="1132"/>
        </w:tabs>
        <w:jc w:val="both"/>
        <w:rPr>
          <w:rFonts w:ascii="Arial" w:hAnsi="Arial" w:cs="Arial"/>
          <w:sz w:val="22"/>
          <w:szCs w:val="22"/>
        </w:rPr>
      </w:pPr>
    </w:p>
    <w:p w:rsidR="005B397F" w:rsidRDefault="005B397F" w:rsidP="005B397F">
      <w:pPr>
        <w:tabs>
          <w:tab w:val="left" w:pos="1132"/>
        </w:tabs>
        <w:jc w:val="both"/>
        <w:rPr>
          <w:rFonts w:ascii="Arial" w:hAnsi="Arial" w:cs="Arial"/>
          <w:i/>
          <w:sz w:val="22"/>
          <w:szCs w:val="22"/>
        </w:rPr>
      </w:pPr>
      <w:r>
        <w:rPr>
          <w:rFonts w:ascii="Arial" w:hAnsi="Arial" w:cs="Arial"/>
          <w:b/>
          <w:i/>
          <w:sz w:val="22"/>
          <w:szCs w:val="22"/>
        </w:rPr>
        <w:t xml:space="preserve">11. </w:t>
      </w:r>
      <w:r>
        <w:rPr>
          <w:rFonts w:ascii="Arial" w:hAnsi="Arial" w:cs="Arial"/>
          <w:b/>
          <w:i/>
          <w:sz w:val="22"/>
          <w:szCs w:val="22"/>
          <w:u w:val="single"/>
        </w:rPr>
        <w:t xml:space="preserve">Oferty Wykonawcy ubiegającego się o wspólne udzielenie zamówienia </w:t>
      </w:r>
      <w:r>
        <w:rPr>
          <w:rFonts w:ascii="Arial" w:hAnsi="Arial" w:cs="Arial"/>
          <w:i/>
          <w:sz w:val="22"/>
          <w:szCs w:val="22"/>
        </w:rPr>
        <w:t>dołączają do oferty:</w:t>
      </w:r>
    </w:p>
    <w:p w:rsidR="005B397F" w:rsidRDefault="005B397F" w:rsidP="005B397F">
      <w:pPr>
        <w:tabs>
          <w:tab w:val="left" w:pos="2622"/>
        </w:tabs>
        <w:jc w:val="both"/>
        <w:rPr>
          <w:rFonts w:ascii="Arial" w:hAnsi="Arial" w:cs="Arial"/>
          <w:sz w:val="22"/>
          <w:szCs w:val="22"/>
        </w:rPr>
      </w:pPr>
      <w:r>
        <w:rPr>
          <w:rFonts w:ascii="Arial" w:hAnsi="Arial" w:cs="Arial"/>
          <w:b/>
          <w:sz w:val="22"/>
          <w:szCs w:val="22"/>
        </w:rPr>
        <w:t>11.1</w:t>
      </w:r>
      <w:r>
        <w:rPr>
          <w:rFonts w:ascii="Arial" w:hAnsi="Arial" w:cs="Arial"/>
          <w:sz w:val="22"/>
          <w:szCs w:val="22"/>
        </w:rPr>
        <w:t xml:space="preserve"> Oświadczenie o spełnianiu warunków udziału w postępowaniu - załącznikiem 1 do SIWZ składają wszyscy Wykonawcy oddzielnie;</w:t>
      </w:r>
    </w:p>
    <w:p w:rsidR="005B397F" w:rsidRDefault="005B397F" w:rsidP="005B397F">
      <w:pPr>
        <w:jc w:val="both"/>
        <w:rPr>
          <w:rFonts w:ascii="Arial" w:hAnsi="Arial" w:cs="Arial"/>
          <w:sz w:val="22"/>
          <w:szCs w:val="22"/>
        </w:rPr>
      </w:pPr>
      <w:r>
        <w:rPr>
          <w:rFonts w:ascii="Arial" w:hAnsi="Arial" w:cs="Arial"/>
          <w:b/>
          <w:sz w:val="22"/>
          <w:szCs w:val="22"/>
        </w:rPr>
        <w:t>11.2</w:t>
      </w:r>
      <w:r>
        <w:rPr>
          <w:rFonts w:ascii="Arial" w:hAnsi="Arial" w:cs="Arial"/>
          <w:sz w:val="22"/>
          <w:szCs w:val="22"/>
        </w:rPr>
        <w:t xml:space="preserve"> </w:t>
      </w:r>
      <w:r>
        <w:rPr>
          <w:rFonts w:ascii="Arial" w:eastAsia="Times New Roman" w:hAnsi="Arial" w:cs="Arial"/>
          <w:color w:val="000000"/>
          <w:sz w:val="22"/>
          <w:szCs w:val="22"/>
        </w:rPr>
        <w:t>Oświadczenie o braku podstaw do wykluczenia -  załącznik</w:t>
      </w:r>
      <w:r w:rsidR="00CA6E23">
        <w:rPr>
          <w:rFonts w:ascii="Arial" w:eastAsia="Times New Roman" w:hAnsi="Arial" w:cs="Arial"/>
          <w:color w:val="000000"/>
          <w:sz w:val="22"/>
          <w:szCs w:val="22"/>
        </w:rPr>
        <w:t>i</w:t>
      </w:r>
      <w:r>
        <w:rPr>
          <w:rFonts w:ascii="Arial" w:eastAsia="Times New Roman" w:hAnsi="Arial" w:cs="Arial"/>
          <w:color w:val="000000"/>
          <w:sz w:val="22"/>
          <w:szCs w:val="22"/>
        </w:rPr>
        <w:t xml:space="preserve"> nr 2</w:t>
      </w:r>
      <w:r w:rsidR="006F3540">
        <w:rPr>
          <w:rFonts w:ascii="Arial" w:eastAsia="Times New Roman" w:hAnsi="Arial" w:cs="Arial"/>
          <w:color w:val="000000"/>
          <w:sz w:val="22"/>
          <w:szCs w:val="22"/>
        </w:rPr>
        <w:t xml:space="preserve"> i nr 10</w:t>
      </w:r>
      <w:r>
        <w:rPr>
          <w:rFonts w:ascii="Arial" w:eastAsia="Times New Roman" w:hAnsi="Arial" w:cs="Arial"/>
          <w:color w:val="000000"/>
          <w:sz w:val="22"/>
          <w:szCs w:val="22"/>
        </w:rPr>
        <w:t xml:space="preserve"> do SIWZ</w:t>
      </w:r>
      <w:r>
        <w:rPr>
          <w:rFonts w:ascii="Arial" w:hAnsi="Arial" w:cs="Arial"/>
          <w:sz w:val="22"/>
          <w:szCs w:val="22"/>
        </w:rPr>
        <w:t xml:space="preserve"> składają wszyscy Wykonawcy oddzielnie;</w:t>
      </w:r>
    </w:p>
    <w:p w:rsidR="005B397F" w:rsidRDefault="005B397F" w:rsidP="005B397F">
      <w:pPr>
        <w:jc w:val="both"/>
        <w:rPr>
          <w:rFonts w:ascii="Arial" w:hAnsi="Arial" w:cs="Arial"/>
          <w:sz w:val="22"/>
          <w:szCs w:val="22"/>
        </w:rPr>
      </w:pPr>
    </w:p>
    <w:p w:rsidR="005B397F" w:rsidRDefault="005B397F" w:rsidP="005B397F">
      <w:pPr>
        <w:jc w:val="both"/>
        <w:rPr>
          <w:rFonts w:ascii="Arial" w:hAnsi="Arial" w:cs="Arial"/>
          <w:b/>
          <w:i/>
          <w:sz w:val="22"/>
          <w:szCs w:val="22"/>
          <w:u w:val="single"/>
        </w:rPr>
      </w:pPr>
      <w:r>
        <w:rPr>
          <w:rFonts w:ascii="Arial" w:hAnsi="Arial" w:cs="Arial"/>
          <w:i/>
          <w:sz w:val="22"/>
          <w:szCs w:val="22"/>
        </w:rPr>
        <w:t xml:space="preserve"> </w:t>
      </w:r>
      <w:r>
        <w:rPr>
          <w:rFonts w:ascii="Arial" w:hAnsi="Arial" w:cs="Arial"/>
          <w:b/>
          <w:i/>
          <w:sz w:val="22"/>
          <w:szCs w:val="22"/>
        </w:rPr>
        <w:t xml:space="preserve">12. </w:t>
      </w:r>
      <w:r>
        <w:rPr>
          <w:rFonts w:ascii="Arial" w:hAnsi="Arial" w:cs="Arial"/>
          <w:b/>
          <w:i/>
          <w:sz w:val="22"/>
          <w:szCs w:val="22"/>
          <w:u w:val="single"/>
        </w:rPr>
        <w:t xml:space="preserve">Wykonawca na zasobach, którego będzie polegał główny wykonawca </w:t>
      </w:r>
      <w:r>
        <w:rPr>
          <w:rFonts w:ascii="Arial" w:hAnsi="Arial" w:cs="Arial"/>
          <w:i/>
          <w:sz w:val="22"/>
          <w:szCs w:val="22"/>
        </w:rPr>
        <w:t>dołącza do oferty:</w:t>
      </w:r>
    </w:p>
    <w:p w:rsidR="005B397F" w:rsidRDefault="005B397F" w:rsidP="005B397F">
      <w:pPr>
        <w:tabs>
          <w:tab w:val="left" w:pos="3920"/>
        </w:tabs>
        <w:ind w:left="284" w:hanging="284"/>
        <w:jc w:val="both"/>
        <w:rPr>
          <w:rFonts w:ascii="Arial" w:eastAsia="Times New Roman" w:hAnsi="Arial" w:cs="Arial"/>
          <w:sz w:val="22"/>
          <w:szCs w:val="22"/>
        </w:rPr>
      </w:pPr>
      <w:r>
        <w:rPr>
          <w:rFonts w:ascii="Arial" w:hAnsi="Arial" w:cs="Arial"/>
          <w:b/>
          <w:sz w:val="22"/>
          <w:szCs w:val="22"/>
        </w:rPr>
        <w:t xml:space="preserve">12.1 </w:t>
      </w:r>
      <w:r>
        <w:rPr>
          <w:rFonts w:ascii="Arial" w:eastAsia="Times New Roman" w:hAnsi="Arial" w:cs="Arial"/>
          <w:sz w:val="22"/>
          <w:szCs w:val="22"/>
        </w:rPr>
        <w:t xml:space="preserve">Aktualny odpis z właściwego rejestru lub z centralnej ewidencji i informacji                           o działalności gospodarczej, jeżeli odrębne przepisy wymagają wpisu do rejestru lub ewidencji, w celu potwierdzenia braku podstaw wykluczenia na podstawie art. 24 ust. 5 pkt 1 ustawy; </w:t>
      </w:r>
    </w:p>
    <w:p w:rsidR="005B397F" w:rsidRDefault="005B397F" w:rsidP="005B397F">
      <w:pPr>
        <w:tabs>
          <w:tab w:val="left" w:pos="3920"/>
        </w:tabs>
        <w:ind w:left="284" w:hanging="284"/>
        <w:jc w:val="both"/>
        <w:rPr>
          <w:rFonts w:ascii="Arial" w:eastAsia="Times New Roman" w:hAnsi="Arial" w:cs="Arial"/>
          <w:sz w:val="22"/>
          <w:szCs w:val="22"/>
        </w:rPr>
      </w:pPr>
      <w:r>
        <w:rPr>
          <w:rFonts w:ascii="Arial" w:eastAsia="Times New Roman" w:hAnsi="Arial" w:cs="Arial"/>
          <w:b/>
          <w:sz w:val="22"/>
          <w:szCs w:val="22"/>
        </w:rPr>
        <w:t>12.2</w:t>
      </w:r>
      <w:r>
        <w:rPr>
          <w:rFonts w:ascii="Arial" w:eastAsia="Times New Roman" w:hAnsi="Arial" w:cs="Arial"/>
          <w:sz w:val="22"/>
          <w:szCs w:val="22"/>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397F" w:rsidRDefault="005B397F" w:rsidP="005B397F">
      <w:pPr>
        <w:tabs>
          <w:tab w:val="left" w:pos="3920"/>
        </w:tabs>
        <w:ind w:left="284" w:hanging="284"/>
        <w:jc w:val="both"/>
        <w:rPr>
          <w:rFonts w:ascii="Arial" w:eastAsia="Times New Roman" w:hAnsi="Arial" w:cs="Arial"/>
          <w:sz w:val="22"/>
          <w:szCs w:val="22"/>
        </w:rPr>
      </w:pPr>
      <w:r>
        <w:rPr>
          <w:rFonts w:ascii="Arial" w:eastAsia="Times New Roman" w:hAnsi="Arial" w:cs="Arial"/>
          <w:b/>
          <w:sz w:val="22"/>
          <w:szCs w:val="22"/>
        </w:rPr>
        <w:t>12.3</w:t>
      </w:r>
      <w:r>
        <w:rPr>
          <w:rFonts w:ascii="Arial" w:eastAsia="Times New Roman" w:hAnsi="Arial" w:cs="Arial"/>
          <w:sz w:val="22"/>
          <w:szCs w:val="22"/>
        </w:rPr>
        <w:t xml:space="preserv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397F" w:rsidRDefault="005B397F" w:rsidP="005B397F">
      <w:pPr>
        <w:jc w:val="both"/>
        <w:rPr>
          <w:rFonts w:ascii="Arial" w:hAnsi="Arial" w:cs="Arial"/>
          <w:b/>
          <w:sz w:val="22"/>
          <w:szCs w:val="22"/>
        </w:rPr>
      </w:pPr>
    </w:p>
    <w:p w:rsidR="005B397F" w:rsidRDefault="005B397F" w:rsidP="005B397F">
      <w:pPr>
        <w:pStyle w:val="Tekstpodstawowywcity"/>
        <w:ind w:left="0" w:firstLine="30"/>
        <w:rPr>
          <w:rFonts w:ascii="Arial" w:hAnsi="Arial" w:cs="Arial"/>
          <w:sz w:val="22"/>
          <w:szCs w:val="22"/>
        </w:rPr>
      </w:pPr>
      <w:r>
        <w:rPr>
          <w:rFonts w:ascii="Arial" w:hAnsi="Arial" w:cs="Arial"/>
          <w:b/>
          <w:sz w:val="22"/>
          <w:szCs w:val="22"/>
        </w:rPr>
        <w:t>13</w:t>
      </w:r>
      <w:r>
        <w:rPr>
          <w:rFonts w:ascii="Arial" w:hAnsi="Arial" w:cs="Arial"/>
          <w:sz w:val="22"/>
          <w:szCs w:val="22"/>
        </w:rPr>
        <w:t xml:space="preserve">. Wykonawca może złożyć tylko jedną ofertę na poszczególne zadanie. </w:t>
      </w:r>
    </w:p>
    <w:p w:rsidR="005B397F" w:rsidRDefault="005B397F" w:rsidP="005B397F">
      <w:pPr>
        <w:pStyle w:val="Tekstpodstawowywcity"/>
        <w:ind w:left="0" w:firstLine="30"/>
        <w:rPr>
          <w:rFonts w:ascii="Arial" w:hAnsi="Arial" w:cs="Arial"/>
          <w:sz w:val="22"/>
          <w:szCs w:val="22"/>
        </w:rPr>
      </w:pPr>
      <w:r>
        <w:rPr>
          <w:rFonts w:ascii="Arial" w:hAnsi="Arial" w:cs="Arial"/>
          <w:sz w:val="22"/>
          <w:szCs w:val="22"/>
        </w:rPr>
        <w:t>Jeżeli wykonawca złoży więcej niż jedną ofertę na poszczególne zadanie samodzielnie lub   samodzielnie i wspólnie z innymi Wykonawcami, wszystkie złożone przez niego oferty zostaną odrzucone.</w:t>
      </w:r>
    </w:p>
    <w:p w:rsidR="005B397F" w:rsidRDefault="005B397F" w:rsidP="005B397F">
      <w:pPr>
        <w:tabs>
          <w:tab w:val="left" w:pos="9160"/>
          <w:tab w:val="left" w:pos="9302"/>
        </w:tabs>
        <w:jc w:val="both"/>
        <w:rPr>
          <w:rFonts w:ascii="Arial" w:hAnsi="Arial" w:cs="Arial"/>
          <w:sz w:val="22"/>
          <w:szCs w:val="22"/>
        </w:rPr>
      </w:pPr>
      <w:r>
        <w:rPr>
          <w:rFonts w:ascii="Arial" w:hAnsi="Arial" w:cs="Arial"/>
          <w:b/>
          <w:sz w:val="22"/>
          <w:szCs w:val="22"/>
        </w:rPr>
        <w:t>14.</w:t>
      </w:r>
      <w:r>
        <w:rPr>
          <w:rFonts w:ascii="Arial" w:hAnsi="Arial" w:cs="Arial"/>
          <w:sz w:val="22"/>
          <w:szCs w:val="22"/>
        </w:rPr>
        <w:t xml:space="preserve"> Koszty związane z przygotowaniem oferty ponosi wykonawca składający ofertę.</w:t>
      </w:r>
    </w:p>
    <w:p w:rsidR="005B397F" w:rsidRDefault="005B397F" w:rsidP="005B397F">
      <w:pPr>
        <w:tabs>
          <w:tab w:val="left" w:pos="9160"/>
          <w:tab w:val="left" w:pos="9302"/>
        </w:tabs>
        <w:jc w:val="both"/>
        <w:rPr>
          <w:rFonts w:ascii="Arial" w:hAnsi="Arial" w:cs="Arial"/>
          <w:sz w:val="22"/>
          <w:szCs w:val="22"/>
        </w:rPr>
      </w:pPr>
    </w:p>
    <w:p w:rsidR="005B397F" w:rsidRDefault="005B397F" w:rsidP="005B397F">
      <w:pPr>
        <w:tabs>
          <w:tab w:val="left" w:pos="9160"/>
          <w:tab w:val="left" w:pos="9302"/>
        </w:tabs>
        <w:jc w:val="both"/>
        <w:rPr>
          <w:rFonts w:ascii="Arial" w:hAnsi="Arial" w:cs="Arial"/>
          <w:sz w:val="22"/>
          <w:szCs w:val="22"/>
        </w:rPr>
      </w:pP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t>XII.  Miejsce oraz termin składania i otwarcia ofert.</w:t>
      </w:r>
    </w:p>
    <w:p w:rsidR="005B397F" w:rsidRDefault="005B397F" w:rsidP="005B397F">
      <w:pPr>
        <w:pStyle w:val="Tekstpodstawowy"/>
        <w:numPr>
          <w:ilvl w:val="0"/>
          <w:numId w:val="8"/>
        </w:numPr>
        <w:tabs>
          <w:tab w:val="left" w:pos="11830"/>
        </w:tabs>
        <w:jc w:val="both"/>
        <w:rPr>
          <w:rFonts w:ascii="Arial" w:hAnsi="Arial" w:cs="Arial"/>
          <w:sz w:val="22"/>
          <w:szCs w:val="22"/>
        </w:rPr>
      </w:pPr>
      <w:r>
        <w:rPr>
          <w:rFonts w:ascii="Arial" w:hAnsi="Arial" w:cs="Arial"/>
          <w:sz w:val="22"/>
          <w:szCs w:val="22"/>
        </w:rPr>
        <w:t xml:space="preserve">Oferty na wykonanie zamówienia należy składać w Zakładzie Obsługi Szkół w Sorkwitach </w:t>
      </w:r>
      <w:r>
        <w:rPr>
          <w:rFonts w:ascii="Arial" w:hAnsi="Arial" w:cs="Arial"/>
          <w:b/>
          <w:sz w:val="22"/>
          <w:szCs w:val="22"/>
        </w:rPr>
        <w:t xml:space="preserve">do dnia </w:t>
      </w:r>
      <w:r w:rsidR="00707BE8">
        <w:rPr>
          <w:rFonts w:ascii="Arial" w:hAnsi="Arial" w:cs="Arial"/>
          <w:b/>
          <w:sz w:val="22"/>
          <w:szCs w:val="22"/>
        </w:rPr>
        <w:t>07</w:t>
      </w:r>
      <w:r w:rsidR="00FC6469">
        <w:rPr>
          <w:rFonts w:ascii="Arial" w:hAnsi="Arial" w:cs="Arial"/>
          <w:b/>
          <w:sz w:val="22"/>
          <w:szCs w:val="22"/>
        </w:rPr>
        <w:t>.1</w:t>
      </w:r>
      <w:r w:rsidR="00707BE8">
        <w:rPr>
          <w:rFonts w:ascii="Arial" w:hAnsi="Arial" w:cs="Arial"/>
          <w:b/>
          <w:sz w:val="22"/>
          <w:szCs w:val="22"/>
        </w:rPr>
        <w:t>2</w:t>
      </w:r>
      <w:r w:rsidR="00FC6469">
        <w:rPr>
          <w:rFonts w:ascii="Arial" w:hAnsi="Arial" w:cs="Arial"/>
          <w:b/>
          <w:sz w:val="22"/>
          <w:szCs w:val="22"/>
        </w:rPr>
        <w:t>.2018 r.</w:t>
      </w:r>
      <w:r>
        <w:rPr>
          <w:rFonts w:ascii="Arial" w:hAnsi="Arial" w:cs="Arial"/>
          <w:b/>
          <w:sz w:val="22"/>
          <w:szCs w:val="22"/>
        </w:rPr>
        <w:t xml:space="preserve"> r. do godz. 1</w:t>
      </w:r>
      <w:r w:rsidR="006F3540">
        <w:rPr>
          <w:rFonts w:ascii="Arial" w:hAnsi="Arial" w:cs="Arial"/>
          <w:b/>
          <w:sz w:val="22"/>
          <w:szCs w:val="22"/>
        </w:rPr>
        <w:t>0</w:t>
      </w:r>
      <w:r>
        <w:rPr>
          <w:rFonts w:ascii="Arial" w:hAnsi="Arial" w:cs="Arial"/>
          <w:b/>
          <w:sz w:val="22"/>
          <w:szCs w:val="22"/>
          <w:vertAlign w:val="superscript"/>
        </w:rPr>
        <w:t>00</w:t>
      </w:r>
    </w:p>
    <w:p w:rsidR="005B397F" w:rsidRDefault="005B397F" w:rsidP="005B397F">
      <w:pPr>
        <w:pStyle w:val="Tekstpodstawowy"/>
        <w:numPr>
          <w:ilvl w:val="0"/>
          <w:numId w:val="8"/>
        </w:numPr>
        <w:tabs>
          <w:tab w:val="left" w:pos="11830"/>
        </w:tabs>
        <w:jc w:val="both"/>
        <w:rPr>
          <w:rFonts w:ascii="Arial" w:hAnsi="Arial" w:cs="Arial"/>
          <w:sz w:val="22"/>
          <w:szCs w:val="22"/>
          <w:vertAlign w:val="superscript"/>
        </w:rPr>
      </w:pPr>
      <w:r>
        <w:rPr>
          <w:rFonts w:ascii="Arial" w:hAnsi="Arial" w:cs="Arial"/>
          <w:sz w:val="22"/>
          <w:szCs w:val="22"/>
        </w:rPr>
        <w:t xml:space="preserve"> Otwarcie ofert odbędzie się w siedzibie Zamawiającego – Zakładzie Obsługi Szkół          w Sorkwitach </w:t>
      </w:r>
      <w:r>
        <w:rPr>
          <w:rFonts w:ascii="Arial" w:hAnsi="Arial" w:cs="Arial"/>
          <w:b/>
          <w:sz w:val="22"/>
          <w:szCs w:val="22"/>
        </w:rPr>
        <w:t xml:space="preserve">w dniu </w:t>
      </w:r>
      <w:r w:rsidR="00707BE8">
        <w:rPr>
          <w:rFonts w:ascii="Arial" w:hAnsi="Arial" w:cs="Arial"/>
          <w:b/>
          <w:sz w:val="22"/>
          <w:szCs w:val="22"/>
        </w:rPr>
        <w:t>07</w:t>
      </w:r>
      <w:r w:rsidR="00FC6469">
        <w:rPr>
          <w:rFonts w:ascii="Arial" w:hAnsi="Arial" w:cs="Arial"/>
          <w:b/>
          <w:sz w:val="22"/>
          <w:szCs w:val="22"/>
        </w:rPr>
        <w:t>.1</w:t>
      </w:r>
      <w:r w:rsidR="00707BE8">
        <w:rPr>
          <w:rFonts w:ascii="Arial" w:hAnsi="Arial" w:cs="Arial"/>
          <w:b/>
          <w:sz w:val="22"/>
          <w:szCs w:val="22"/>
        </w:rPr>
        <w:t>2</w:t>
      </w:r>
      <w:r w:rsidR="00FC6469">
        <w:rPr>
          <w:rFonts w:ascii="Arial" w:hAnsi="Arial" w:cs="Arial"/>
          <w:b/>
          <w:sz w:val="22"/>
          <w:szCs w:val="22"/>
        </w:rPr>
        <w:t>.2018 r.</w:t>
      </w:r>
      <w:r>
        <w:rPr>
          <w:rFonts w:ascii="Arial" w:hAnsi="Arial" w:cs="Arial"/>
          <w:b/>
          <w:sz w:val="22"/>
          <w:szCs w:val="22"/>
        </w:rPr>
        <w:t xml:space="preserve"> o godz. 1</w:t>
      </w:r>
      <w:r w:rsidR="006F3540">
        <w:rPr>
          <w:rFonts w:ascii="Arial" w:hAnsi="Arial" w:cs="Arial"/>
          <w:b/>
          <w:sz w:val="22"/>
          <w:szCs w:val="22"/>
        </w:rPr>
        <w:t>0</w:t>
      </w:r>
      <w:r w:rsidR="00FC6469">
        <w:rPr>
          <w:rFonts w:ascii="Arial" w:hAnsi="Arial" w:cs="Arial"/>
          <w:b/>
          <w:sz w:val="22"/>
          <w:szCs w:val="22"/>
          <w:vertAlign w:val="superscript"/>
        </w:rPr>
        <w:t>1</w:t>
      </w:r>
      <w:r>
        <w:rPr>
          <w:rFonts w:ascii="Arial" w:hAnsi="Arial" w:cs="Arial"/>
          <w:b/>
          <w:sz w:val="22"/>
          <w:szCs w:val="22"/>
          <w:vertAlign w:val="superscript"/>
        </w:rPr>
        <w:t xml:space="preserve">5 </w:t>
      </w:r>
    </w:p>
    <w:p w:rsidR="005B397F" w:rsidRDefault="005B397F" w:rsidP="005B397F">
      <w:pPr>
        <w:pStyle w:val="Tekstpodstawowy"/>
        <w:tabs>
          <w:tab w:val="left" w:pos="11830"/>
        </w:tabs>
        <w:ind w:left="283"/>
        <w:jc w:val="both"/>
        <w:rPr>
          <w:rFonts w:ascii="Arial" w:hAnsi="Arial" w:cs="Arial"/>
          <w:sz w:val="22"/>
          <w:szCs w:val="22"/>
          <w:vertAlign w:val="superscript"/>
        </w:rPr>
      </w:pP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t>XIII. Opis sposobu obliczania ceny.</w:t>
      </w:r>
    </w:p>
    <w:p w:rsidR="005B397F" w:rsidRDefault="005B397F" w:rsidP="005B397F">
      <w:pPr>
        <w:numPr>
          <w:ilvl w:val="0"/>
          <w:numId w:val="9"/>
        </w:numPr>
        <w:tabs>
          <w:tab w:val="left" w:pos="11830"/>
        </w:tabs>
        <w:jc w:val="both"/>
        <w:rPr>
          <w:rFonts w:ascii="Arial" w:hAnsi="Arial" w:cs="Arial"/>
          <w:sz w:val="22"/>
          <w:szCs w:val="22"/>
        </w:rPr>
      </w:pPr>
      <w:r>
        <w:rPr>
          <w:rFonts w:ascii="Arial" w:hAnsi="Arial" w:cs="Arial"/>
          <w:sz w:val="22"/>
          <w:szCs w:val="22"/>
        </w:rPr>
        <w:t>Sposób obliczenia ceny przez oferenta powinien obejmować wszystkie elementy przy określeniu przedmiotu zamówienia oraz zawierać podatek VAT ponieważ cena będzie obowiązywała przez cały okres obowiązywania umowy.</w:t>
      </w:r>
    </w:p>
    <w:p w:rsidR="005B397F" w:rsidRDefault="005B397F" w:rsidP="005B397F">
      <w:pPr>
        <w:numPr>
          <w:ilvl w:val="0"/>
          <w:numId w:val="9"/>
        </w:numPr>
        <w:tabs>
          <w:tab w:val="left" w:pos="11830"/>
        </w:tabs>
        <w:jc w:val="both"/>
        <w:rPr>
          <w:rFonts w:ascii="Arial" w:hAnsi="Arial" w:cs="Arial"/>
          <w:sz w:val="22"/>
          <w:szCs w:val="22"/>
        </w:rPr>
      </w:pPr>
      <w:r>
        <w:rPr>
          <w:rFonts w:ascii="Arial" w:hAnsi="Arial" w:cs="Arial"/>
          <w:sz w:val="22"/>
          <w:szCs w:val="22"/>
        </w:rPr>
        <w:lastRenderedPageBreak/>
        <w:t>Cena musi być podana w złotych cyfrowo do dwóch miejsc po przecinku.</w:t>
      </w:r>
    </w:p>
    <w:p w:rsidR="005B397F" w:rsidRDefault="005B397F" w:rsidP="005B397F">
      <w:pPr>
        <w:widowControl/>
        <w:numPr>
          <w:ilvl w:val="0"/>
          <w:numId w:val="9"/>
        </w:numPr>
        <w:suppressAutoHyphens w:val="0"/>
        <w:jc w:val="both"/>
        <w:rPr>
          <w:rFonts w:ascii="Arial" w:hAnsi="Arial" w:cs="Arial"/>
          <w:sz w:val="22"/>
          <w:szCs w:val="22"/>
        </w:rPr>
      </w:pPr>
      <w:r>
        <w:rPr>
          <w:rFonts w:ascii="Arial" w:hAnsi="Arial" w:cs="Arial"/>
          <w:sz w:val="22"/>
          <w:szCs w:val="22"/>
        </w:rPr>
        <w:t>Wykonawca w cenie uwzględni przysługujące uczniom szkół podstawowych</w:t>
      </w:r>
      <w:r>
        <w:rPr>
          <w:rFonts w:ascii="Arial" w:hAnsi="Arial" w:cs="Arial"/>
          <w:sz w:val="22"/>
          <w:szCs w:val="22"/>
        </w:rPr>
        <w:br/>
        <w:t xml:space="preserve">ulgi ustawowe za bilety miesięczne. </w:t>
      </w:r>
    </w:p>
    <w:p w:rsidR="005B397F" w:rsidRDefault="005B397F" w:rsidP="005B397F">
      <w:pPr>
        <w:numPr>
          <w:ilvl w:val="0"/>
          <w:numId w:val="9"/>
        </w:numPr>
        <w:tabs>
          <w:tab w:val="left" w:pos="11830"/>
        </w:tabs>
        <w:jc w:val="both"/>
        <w:rPr>
          <w:rFonts w:ascii="Arial" w:hAnsi="Arial" w:cs="Arial"/>
          <w:sz w:val="22"/>
          <w:szCs w:val="22"/>
        </w:rPr>
      </w:pPr>
      <w:r>
        <w:rPr>
          <w:rFonts w:ascii="Arial" w:hAnsi="Arial" w:cs="Arial"/>
          <w:sz w:val="22"/>
          <w:szCs w:val="22"/>
        </w:rPr>
        <w:t xml:space="preserve"> Zamawiający nie dopuszcza stosowania upustów.</w:t>
      </w:r>
    </w:p>
    <w:p w:rsidR="005B397F" w:rsidRDefault="005B397F" w:rsidP="005B397F">
      <w:pPr>
        <w:tabs>
          <w:tab w:val="left" w:pos="12781"/>
        </w:tabs>
        <w:ind w:left="360"/>
        <w:jc w:val="both"/>
        <w:rPr>
          <w:rFonts w:ascii="Arial" w:hAnsi="Arial" w:cs="Arial"/>
          <w:szCs w:val="24"/>
        </w:rPr>
      </w:pP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t>XIV.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rsidR="005B397F" w:rsidRDefault="005B397F" w:rsidP="005B397F">
      <w:pPr>
        <w:tabs>
          <w:tab w:val="left" w:pos="1773"/>
        </w:tabs>
        <w:ind w:left="142"/>
        <w:jc w:val="both"/>
        <w:rPr>
          <w:rFonts w:ascii="Arial" w:hAnsi="Arial" w:cs="Arial"/>
          <w:sz w:val="22"/>
          <w:szCs w:val="22"/>
        </w:rPr>
      </w:pPr>
    </w:p>
    <w:p w:rsidR="005B397F" w:rsidRDefault="005B397F" w:rsidP="005B397F">
      <w:pPr>
        <w:pStyle w:val="Akapitzlist"/>
        <w:numPr>
          <w:ilvl w:val="1"/>
          <w:numId w:val="8"/>
        </w:numPr>
        <w:tabs>
          <w:tab w:val="left" w:pos="1773"/>
        </w:tabs>
        <w:jc w:val="both"/>
        <w:rPr>
          <w:rFonts w:ascii="Arial" w:hAnsi="Arial" w:cs="Arial"/>
          <w:sz w:val="22"/>
          <w:szCs w:val="22"/>
        </w:rPr>
      </w:pPr>
      <w:r>
        <w:rPr>
          <w:rFonts w:ascii="Arial" w:eastAsia="Times New Roman" w:hAnsi="Arial" w:cs="Arial"/>
          <w:sz w:val="22"/>
          <w:szCs w:val="22"/>
        </w:rPr>
        <w:t xml:space="preserve">Przy dokonywaniu wyboru najkorzystniejszej oferty (na poszczególne zadania) </w:t>
      </w:r>
    </w:p>
    <w:p w:rsidR="005B397F" w:rsidRDefault="005B397F" w:rsidP="005B397F">
      <w:pPr>
        <w:tabs>
          <w:tab w:val="left" w:pos="1773"/>
        </w:tabs>
        <w:jc w:val="both"/>
        <w:rPr>
          <w:rFonts w:ascii="Arial" w:hAnsi="Arial" w:cs="Arial"/>
          <w:sz w:val="22"/>
          <w:szCs w:val="22"/>
        </w:rPr>
      </w:pPr>
      <w:r>
        <w:rPr>
          <w:rFonts w:ascii="Arial" w:hAnsi="Arial" w:cs="Arial"/>
          <w:sz w:val="22"/>
          <w:szCs w:val="22"/>
        </w:rPr>
        <w:t xml:space="preserve">       </w:t>
      </w:r>
      <w:r>
        <w:rPr>
          <w:rFonts w:ascii="Arial" w:eastAsia="Times New Roman" w:hAnsi="Arial" w:cs="Arial"/>
          <w:sz w:val="22"/>
          <w:szCs w:val="22"/>
        </w:rPr>
        <w:t>stosowane będzie następujące kryte</w:t>
      </w:r>
      <w:r>
        <w:rPr>
          <w:rFonts w:ascii="Arial" w:hAnsi="Arial" w:cs="Arial"/>
          <w:sz w:val="22"/>
          <w:szCs w:val="22"/>
        </w:rPr>
        <w:t>rium:</w:t>
      </w:r>
    </w:p>
    <w:p w:rsidR="005B397F" w:rsidRDefault="005B397F" w:rsidP="005B397F">
      <w:pPr>
        <w:tabs>
          <w:tab w:val="left" w:pos="1773"/>
        </w:tabs>
        <w:jc w:val="both"/>
        <w:rPr>
          <w:rFonts w:ascii="Arial" w:hAnsi="Arial" w:cs="Arial"/>
          <w:sz w:val="22"/>
          <w:szCs w:val="22"/>
        </w:rPr>
      </w:pPr>
    </w:p>
    <w:p w:rsidR="005B397F" w:rsidRDefault="005B397F" w:rsidP="005B397F">
      <w:pPr>
        <w:pStyle w:val="Akapitzlist"/>
        <w:ind w:left="283"/>
        <w:rPr>
          <w:rFonts w:ascii="Arial" w:hAnsi="Arial" w:cs="Arial"/>
          <w:b/>
          <w:sz w:val="22"/>
          <w:szCs w:val="22"/>
        </w:rPr>
      </w:pPr>
      <w:r>
        <w:rPr>
          <w:rFonts w:ascii="Arial" w:hAnsi="Arial" w:cs="Arial"/>
          <w:b/>
          <w:sz w:val="22"/>
          <w:szCs w:val="22"/>
        </w:rPr>
        <w:t>Wyznaczone kryteria oceny ofert:</w:t>
      </w:r>
    </w:p>
    <w:p w:rsidR="005B397F" w:rsidRDefault="005B397F" w:rsidP="005B397F">
      <w:pPr>
        <w:pStyle w:val="Akapitzlist"/>
        <w:ind w:left="283"/>
        <w:rPr>
          <w:rFonts w:ascii="Arial" w:hAnsi="Arial" w:cs="Arial"/>
          <w:b/>
          <w:sz w:val="22"/>
          <w:szCs w:val="22"/>
        </w:rPr>
      </w:pPr>
    </w:p>
    <w:tbl>
      <w:tblPr>
        <w:tblStyle w:val="Tabela-Siatka"/>
        <w:tblW w:w="0" w:type="auto"/>
        <w:tblLook w:val="04A0"/>
      </w:tblPr>
      <w:tblGrid>
        <w:gridCol w:w="959"/>
        <w:gridCol w:w="4252"/>
        <w:gridCol w:w="1985"/>
        <w:gridCol w:w="2016"/>
      </w:tblGrid>
      <w:tr w:rsidR="005B397F"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5B397F" w:rsidRDefault="005B397F">
            <w:pPr>
              <w:jc w:val="center"/>
              <w:rPr>
                <w:rFonts w:ascii="Arial" w:hAnsi="Arial" w:cs="Arial"/>
              </w:rPr>
            </w:pPr>
            <w:r>
              <w:rPr>
                <w:rFonts w:ascii="Arial" w:hAnsi="Arial" w:cs="Arial"/>
              </w:rPr>
              <w:t>Lp.</w:t>
            </w:r>
          </w:p>
        </w:tc>
        <w:tc>
          <w:tcPr>
            <w:tcW w:w="4252" w:type="dxa"/>
            <w:tcBorders>
              <w:top w:val="single" w:sz="4" w:space="0" w:color="auto"/>
              <w:left w:val="single" w:sz="4" w:space="0" w:color="auto"/>
              <w:bottom w:val="single" w:sz="4" w:space="0" w:color="auto"/>
              <w:right w:val="single" w:sz="4" w:space="0" w:color="auto"/>
            </w:tcBorders>
            <w:vAlign w:val="center"/>
            <w:hideMark/>
          </w:tcPr>
          <w:p w:rsidR="005B397F" w:rsidRDefault="005B397F">
            <w:pPr>
              <w:rPr>
                <w:rFonts w:ascii="Arial" w:hAnsi="Arial" w:cs="Arial"/>
              </w:rPr>
            </w:pPr>
            <w:r>
              <w:rPr>
                <w:rFonts w:ascii="Arial" w:hAnsi="Arial" w:cs="Arial"/>
              </w:rPr>
              <w:t>Nazwa kryterium</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397F" w:rsidRDefault="005B397F">
            <w:pPr>
              <w:jc w:val="center"/>
              <w:rPr>
                <w:rFonts w:ascii="Arial" w:hAnsi="Arial" w:cs="Arial"/>
              </w:rPr>
            </w:pPr>
            <w:r>
              <w:rPr>
                <w:rFonts w:ascii="Arial" w:hAnsi="Arial" w:cs="Arial"/>
              </w:rPr>
              <w:t>Znaczenie procentowe</w:t>
            </w:r>
          </w:p>
        </w:tc>
        <w:tc>
          <w:tcPr>
            <w:tcW w:w="2016" w:type="dxa"/>
            <w:tcBorders>
              <w:top w:val="single" w:sz="4" w:space="0" w:color="auto"/>
              <w:left w:val="single" w:sz="4" w:space="0" w:color="auto"/>
              <w:bottom w:val="single" w:sz="4" w:space="0" w:color="auto"/>
              <w:right w:val="single" w:sz="4" w:space="0" w:color="auto"/>
            </w:tcBorders>
            <w:vAlign w:val="center"/>
          </w:tcPr>
          <w:p w:rsidR="005B397F" w:rsidRDefault="005B397F">
            <w:pPr>
              <w:jc w:val="center"/>
              <w:rPr>
                <w:rFonts w:ascii="Arial" w:hAnsi="Arial" w:cs="Arial"/>
              </w:rPr>
            </w:pPr>
          </w:p>
          <w:p w:rsidR="005B397F" w:rsidRDefault="005B397F">
            <w:pPr>
              <w:jc w:val="center"/>
              <w:rPr>
                <w:rFonts w:ascii="Arial" w:hAnsi="Arial" w:cs="Arial"/>
              </w:rPr>
            </w:pPr>
            <w:r>
              <w:rPr>
                <w:rFonts w:ascii="Arial" w:hAnsi="Arial" w:cs="Arial"/>
              </w:rPr>
              <w:t>Znaczenie punktowe</w:t>
            </w:r>
          </w:p>
          <w:p w:rsidR="005B397F" w:rsidRDefault="005B397F">
            <w:pPr>
              <w:jc w:val="center"/>
              <w:rPr>
                <w:rFonts w:ascii="Arial" w:hAnsi="Arial" w:cs="Arial"/>
              </w:rPr>
            </w:pPr>
          </w:p>
        </w:tc>
      </w:tr>
      <w:tr w:rsidR="005B397F"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5B397F" w:rsidRDefault="005B397F">
            <w:pPr>
              <w:jc w:val="center"/>
              <w:rPr>
                <w:rFonts w:ascii="Arial" w:hAnsi="Arial" w:cs="Arial"/>
              </w:rPr>
            </w:pPr>
            <w:r>
              <w:rPr>
                <w:rFonts w:ascii="Arial" w:hAnsi="Arial" w:cs="Arial"/>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B397F" w:rsidRDefault="005B397F">
            <w:pPr>
              <w:rPr>
                <w:rFonts w:ascii="Arial" w:hAnsi="Arial" w:cs="Arial"/>
              </w:rPr>
            </w:pPr>
            <w:r>
              <w:rPr>
                <w:rFonts w:ascii="Arial" w:hAnsi="Arial" w:cs="Arial"/>
              </w:rPr>
              <w:t>Cena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397F" w:rsidRDefault="005B397F">
            <w:pPr>
              <w:jc w:val="center"/>
              <w:rPr>
                <w:rFonts w:ascii="Arial" w:hAnsi="Arial" w:cs="Arial"/>
              </w:rPr>
            </w:pPr>
            <w:r>
              <w:rPr>
                <w:rFonts w:ascii="Arial" w:hAnsi="Arial" w:cs="Arial"/>
              </w:rPr>
              <w:t>60 %</w:t>
            </w:r>
          </w:p>
        </w:tc>
        <w:tc>
          <w:tcPr>
            <w:tcW w:w="2016" w:type="dxa"/>
            <w:tcBorders>
              <w:top w:val="single" w:sz="4" w:space="0" w:color="auto"/>
              <w:left w:val="single" w:sz="4" w:space="0" w:color="auto"/>
              <w:bottom w:val="single" w:sz="4" w:space="0" w:color="auto"/>
              <w:right w:val="single" w:sz="4" w:space="0" w:color="auto"/>
            </w:tcBorders>
            <w:vAlign w:val="center"/>
            <w:hideMark/>
          </w:tcPr>
          <w:p w:rsidR="005B397F" w:rsidRDefault="005B397F">
            <w:pPr>
              <w:jc w:val="center"/>
              <w:rPr>
                <w:rFonts w:ascii="Arial" w:hAnsi="Arial" w:cs="Arial"/>
              </w:rPr>
            </w:pPr>
            <w:r>
              <w:rPr>
                <w:rFonts w:ascii="Arial" w:hAnsi="Arial" w:cs="Arial"/>
              </w:rPr>
              <w:t>0,1 – 60</w:t>
            </w:r>
          </w:p>
        </w:tc>
      </w:tr>
      <w:tr w:rsidR="005B397F"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5B397F" w:rsidRPr="006F3540" w:rsidRDefault="005B397F">
            <w:pPr>
              <w:jc w:val="center"/>
              <w:rPr>
                <w:rFonts w:ascii="Arial" w:hAnsi="Arial" w:cs="Arial"/>
              </w:rPr>
            </w:pPr>
            <w:r w:rsidRPr="006F3540">
              <w:rPr>
                <w:rFonts w:ascii="Arial" w:hAnsi="Arial" w:cs="Arial"/>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5B397F" w:rsidRPr="006F3540" w:rsidRDefault="005B397F">
            <w:pPr>
              <w:rPr>
                <w:rFonts w:ascii="Arial" w:hAnsi="Arial" w:cs="Arial"/>
              </w:rPr>
            </w:pPr>
            <w:r w:rsidRPr="006F3540">
              <w:rPr>
                <w:rFonts w:ascii="Arial" w:hAnsi="Arial" w:cs="Arial"/>
              </w:rPr>
              <w:t>Wiek taboru</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397F" w:rsidRPr="006F3540" w:rsidRDefault="00BA687D">
            <w:pPr>
              <w:jc w:val="center"/>
              <w:rPr>
                <w:rFonts w:ascii="Arial" w:hAnsi="Arial" w:cs="Arial"/>
              </w:rPr>
            </w:pPr>
            <w:r w:rsidRPr="006F3540">
              <w:rPr>
                <w:rFonts w:ascii="Arial" w:hAnsi="Arial" w:cs="Arial"/>
              </w:rPr>
              <w:t>3</w:t>
            </w:r>
            <w:r w:rsidR="005B397F" w:rsidRPr="006F3540">
              <w:rPr>
                <w:rFonts w:ascii="Arial" w:hAnsi="Arial" w:cs="Arial"/>
              </w:rPr>
              <w:t>0 %</w:t>
            </w:r>
          </w:p>
        </w:tc>
        <w:tc>
          <w:tcPr>
            <w:tcW w:w="2016" w:type="dxa"/>
            <w:tcBorders>
              <w:top w:val="single" w:sz="4" w:space="0" w:color="auto"/>
              <w:left w:val="single" w:sz="4" w:space="0" w:color="auto"/>
              <w:bottom w:val="single" w:sz="4" w:space="0" w:color="auto"/>
              <w:right w:val="single" w:sz="4" w:space="0" w:color="auto"/>
            </w:tcBorders>
            <w:vAlign w:val="center"/>
            <w:hideMark/>
          </w:tcPr>
          <w:p w:rsidR="005B397F" w:rsidRPr="006F3540" w:rsidRDefault="005B397F" w:rsidP="00BA687D">
            <w:pPr>
              <w:jc w:val="center"/>
              <w:rPr>
                <w:rFonts w:ascii="Arial" w:hAnsi="Arial" w:cs="Arial"/>
              </w:rPr>
            </w:pPr>
            <w:r w:rsidRPr="006F3540">
              <w:rPr>
                <w:rFonts w:ascii="Arial" w:hAnsi="Arial" w:cs="Arial"/>
              </w:rPr>
              <w:t xml:space="preserve">0,1 – </w:t>
            </w:r>
            <w:r w:rsidR="00BA687D" w:rsidRPr="006F3540">
              <w:rPr>
                <w:rFonts w:ascii="Arial" w:hAnsi="Arial" w:cs="Arial"/>
              </w:rPr>
              <w:t>3</w:t>
            </w:r>
            <w:r w:rsidRPr="006F3540">
              <w:rPr>
                <w:rFonts w:ascii="Arial" w:hAnsi="Arial" w:cs="Arial"/>
              </w:rPr>
              <w:t>0</w:t>
            </w:r>
          </w:p>
        </w:tc>
      </w:tr>
      <w:tr w:rsidR="00BA687D"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pPr>
              <w:rPr>
                <w:rFonts w:ascii="Arial" w:hAnsi="Arial" w:cs="Arial"/>
              </w:rPr>
            </w:pPr>
            <w:r w:rsidRPr="006F3540">
              <w:rPr>
                <w:rFonts w:ascii="Arial" w:hAnsi="Arial" w:cs="Arial"/>
              </w:rPr>
              <w:t>Czas podstawienia pojazdu zastępczego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pPr>
              <w:jc w:val="center"/>
              <w:rPr>
                <w:rFonts w:ascii="Arial" w:hAnsi="Arial" w:cs="Arial"/>
              </w:rPr>
            </w:pPr>
            <w:r w:rsidRPr="006F3540">
              <w:rPr>
                <w:rFonts w:ascii="Arial" w:hAnsi="Arial" w:cs="Arial"/>
              </w:rPr>
              <w:t>10 %</w:t>
            </w:r>
          </w:p>
        </w:tc>
        <w:tc>
          <w:tcPr>
            <w:tcW w:w="2016"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 xml:space="preserve">0,1 – 10 </w:t>
            </w:r>
          </w:p>
        </w:tc>
      </w:tr>
    </w:tbl>
    <w:p w:rsidR="00BA687D" w:rsidRPr="006F3540" w:rsidRDefault="00BA687D" w:rsidP="00BA687D">
      <w:pPr>
        <w:rPr>
          <w:rFonts w:ascii="Arial" w:hAnsi="Arial" w:cs="Arial"/>
          <w:sz w:val="22"/>
          <w:szCs w:val="22"/>
        </w:rPr>
      </w:pPr>
    </w:p>
    <w:p w:rsidR="00BA687D" w:rsidRPr="006F3540" w:rsidRDefault="00BA687D" w:rsidP="00BA687D">
      <w:pPr>
        <w:rPr>
          <w:rFonts w:ascii="Arial" w:hAnsi="Arial" w:cs="Arial"/>
          <w:sz w:val="22"/>
          <w:szCs w:val="22"/>
        </w:rPr>
      </w:pPr>
    </w:p>
    <w:p w:rsidR="00BA687D" w:rsidRPr="006F3540" w:rsidRDefault="00BA687D" w:rsidP="00BA687D">
      <w:pPr>
        <w:rPr>
          <w:rFonts w:ascii="Arial" w:hAnsi="Arial" w:cs="Arial"/>
          <w:sz w:val="22"/>
          <w:szCs w:val="22"/>
        </w:rPr>
      </w:pPr>
      <w:r w:rsidRPr="006F3540">
        <w:rPr>
          <w:rFonts w:ascii="Arial" w:hAnsi="Arial" w:cs="Arial"/>
          <w:sz w:val="22"/>
          <w:szCs w:val="22"/>
        </w:rPr>
        <w:t>Ocena punktowa wieku taboru :</w:t>
      </w:r>
    </w:p>
    <w:p w:rsidR="00BA687D" w:rsidRPr="006F3540" w:rsidRDefault="00BA687D" w:rsidP="00BA687D">
      <w:pPr>
        <w:pStyle w:val="Akapitzlist"/>
        <w:ind w:left="283"/>
        <w:rPr>
          <w:rFonts w:ascii="Arial" w:hAnsi="Arial" w:cs="Arial"/>
          <w:sz w:val="22"/>
          <w:szCs w:val="22"/>
        </w:rPr>
      </w:pPr>
    </w:p>
    <w:tbl>
      <w:tblPr>
        <w:tblStyle w:val="Tabela-Siatka"/>
        <w:tblW w:w="0" w:type="auto"/>
        <w:tblLook w:val="04A0"/>
      </w:tblPr>
      <w:tblGrid>
        <w:gridCol w:w="959"/>
        <w:gridCol w:w="2835"/>
        <w:gridCol w:w="1559"/>
      </w:tblGrid>
      <w:tr w:rsidR="00BA687D"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rPr>
                <w:rFonts w:ascii="Arial" w:hAnsi="Arial" w:cs="Arial"/>
              </w:rPr>
            </w:pPr>
            <w:r w:rsidRPr="006F3540">
              <w:rPr>
                <w:rFonts w:ascii="Arial" w:hAnsi="Arial" w:cs="Arial"/>
              </w:rPr>
              <w:t>Rok produkcji pojazdu</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punkty</w:t>
            </w:r>
          </w:p>
        </w:tc>
      </w:tr>
      <w:tr w:rsidR="00BA687D"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rPr>
                <w:rFonts w:ascii="Arial" w:hAnsi="Arial" w:cs="Arial"/>
              </w:rPr>
            </w:pPr>
            <w:r w:rsidRPr="006F3540">
              <w:rPr>
                <w:rFonts w:ascii="Arial" w:hAnsi="Arial" w:cs="Arial"/>
              </w:rPr>
              <w:t>2018 - 2013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15</w:t>
            </w:r>
          </w:p>
        </w:tc>
      </w:tr>
      <w:tr w:rsidR="00BA687D"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534252">
            <w:pPr>
              <w:rPr>
                <w:rFonts w:ascii="Arial" w:hAnsi="Arial" w:cs="Arial"/>
              </w:rPr>
            </w:pPr>
            <w:r w:rsidRPr="006F3540">
              <w:rPr>
                <w:rFonts w:ascii="Arial" w:hAnsi="Arial" w:cs="Arial"/>
              </w:rPr>
              <w:t>20</w:t>
            </w:r>
            <w:r w:rsidR="00534252" w:rsidRPr="006F3540">
              <w:rPr>
                <w:rFonts w:ascii="Arial" w:hAnsi="Arial" w:cs="Arial"/>
              </w:rPr>
              <w:t>12</w:t>
            </w:r>
            <w:r w:rsidRPr="006F3540">
              <w:rPr>
                <w:rFonts w:ascii="Arial" w:hAnsi="Arial" w:cs="Arial"/>
              </w:rPr>
              <w:t xml:space="preserve"> - 2005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534252" w:rsidP="00BA687D">
            <w:pPr>
              <w:jc w:val="center"/>
              <w:rPr>
                <w:rFonts w:ascii="Arial" w:hAnsi="Arial" w:cs="Arial"/>
              </w:rPr>
            </w:pPr>
            <w:r w:rsidRPr="006F3540">
              <w:rPr>
                <w:rFonts w:ascii="Arial" w:hAnsi="Arial" w:cs="Arial"/>
              </w:rPr>
              <w:t>10</w:t>
            </w:r>
          </w:p>
        </w:tc>
      </w:tr>
      <w:tr w:rsidR="00BA687D"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rPr>
                <w:rFonts w:ascii="Arial" w:hAnsi="Arial" w:cs="Arial"/>
              </w:rPr>
            </w:pPr>
            <w:r w:rsidRPr="006F3540">
              <w:rPr>
                <w:rFonts w:ascii="Arial" w:hAnsi="Arial" w:cs="Arial"/>
              </w:rPr>
              <w:t>2004 - 2000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534252" w:rsidP="00BA687D">
            <w:pPr>
              <w:jc w:val="center"/>
              <w:rPr>
                <w:rFonts w:ascii="Arial" w:hAnsi="Arial" w:cs="Arial"/>
              </w:rPr>
            </w:pPr>
            <w:r w:rsidRPr="006F3540">
              <w:rPr>
                <w:rFonts w:ascii="Arial" w:hAnsi="Arial" w:cs="Arial"/>
              </w:rPr>
              <w:t>5</w:t>
            </w:r>
          </w:p>
        </w:tc>
      </w:tr>
      <w:tr w:rsidR="00BA687D"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p>
        </w:tc>
      </w:tr>
    </w:tbl>
    <w:p w:rsidR="00BA687D" w:rsidRPr="006F3540" w:rsidRDefault="00BA687D" w:rsidP="00BA687D">
      <w:pPr>
        <w:rPr>
          <w:rFonts w:ascii="Arial" w:hAnsi="Arial" w:cs="Arial"/>
          <w:sz w:val="22"/>
          <w:szCs w:val="22"/>
        </w:rPr>
      </w:pPr>
    </w:p>
    <w:p w:rsidR="00BA687D" w:rsidRPr="006F3540" w:rsidRDefault="00BA687D" w:rsidP="00BA687D">
      <w:pPr>
        <w:rPr>
          <w:rFonts w:ascii="Arial" w:hAnsi="Arial" w:cs="Arial"/>
          <w:sz w:val="22"/>
          <w:szCs w:val="22"/>
        </w:rPr>
      </w:pPr>
    </w:p>
    <w:p w:rsidR="00BA687D" w:rsidRPr="006F3540" w:rsidRDefault="00BA687D" w:rsidP="00BA687D">
      <w:pPr>
        <w:rPr>
          <w:rFonts w:ascii="Arial" w:hAnsi="Arial" w:cs="Arial"/>
          <w:sz w:val="22"/>
          <w:szCs w:val="22"/>
        </w:rPr>
      </w:pPr>
      <w:r w:rsidRPr="006F3540">
        <w:rPr>
          <w:rFonts w:ascii="Arial" w:hAnsi="Arial" w:cs="Arial"/>
          <w:sz w:val="22"/>
          <w:szCs w:val="22"/>
        </w:rPr>
        <w:t>Ocena punktowa czasu podstawienia pojazdu zastępczego</w:t>
      </w:r>
    </w:p>
    <w:p w:rsidR="00BA687D" w:rsidRPr="006F3540" w:rsidRDefault="00BA687D" w:rsidP="00BA687D">
      <w:pPr>
        <w:pStyle w:val="Akapitzlist"/>
        <w:ind w:left="283"/>
        <w:rPr>
          <w:rFonts w:ascii="Arial" w:hAnsi="Arial" w:cs="Arial"/>
          <w:sz w:val="22"/>
          <w:szCs w:val="22"/>
        </w:rPr>
      </w:pPr>
    </w:p>
    <w:tbl>
      <w:tblPr>
        <w:tblStyle w:val="Tabela-Siatka"/>
        <w:tblW w:w="0" w:type="auto"/>
        <w:tblLook w:val="04A0"/>
      </w:tblPr>
      <w:tblGrid>
        <w:gridCol w:w="959"/>
        <w:gridCol w:w="2835"/>
        <w:gridCol w:w="1559"/>
      </w:tblGrid>
      <w:tr w:rsidR="00BA687D"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rPr>
                <w:rFonts w:ascii="Arial" w:hAnsi="Arial" w:cs="Arial"/>
              </w:rPr>
            </w:pPr>
            <w:r w:rsidRPr="006F3540">
              <w:rPr>
                <w:rFonts w:ascii="Arial" w:hAnsi="Arial" w:cs="Arial"/>
              </w:rPr>
              <w:t>Czas podstawienia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punkty</w:t>
            </w:r>
          </w:p>
        </w:tc>
      </w:tr>
      <w:tr w:rsidR="00BA687D"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rPr>
                <w:rFonts w:ascii="Arial" w:hAnsi="Arial" w:cs="Arial"/>
              </w:rPr>
            </w:pPr>
            <w:r w:rsidRPr="006F3540">
              <w:rPr>
                <w:rFonts w:ascii="Arial" w:hAnsi="Arial" w:cs="Arial"/>
              </w:rPr>
              <w:t>do 30 minut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534252" w:rsidP="00BA687D">
            <w:pPr>
              <w:jc w:val="center"/>
              <w:rPr>
                <w:rFonts w:ascii="Arial" w:hAnsi="Arial" w:cs="Arial"/>
              </w:rPr>
            </w:pPr>
            <w:r w:rsidRPr="006F3540">
              <w:rPr>
                <w:rFonts w:ascii="Arial" w:hAnsi="Arial" w:cs="Arial"/>
              </w:rPr>
              <w:t>7</w:t>
            </w:r>
          </w:p>
        </w:tc>
      </w:tr>
      <w:tr w:rsidR="00BA687D" w:rsidRPr="006F3540" w:rsidTr="00BA687D">
        <w:tc>
          <w:tcPr>
            <w:tcW w:w="9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jc w:val="center"/>
              <w:rPr>
                <w:rFonts w:ascii="Arial" w:hAnsi="Arial" w:cs="Arial"/>
              </w:rPr>
            </w:pPr>
            <w:r w:rsidRPr="006F3540">
              <w:rPr>
                <w:rFonts w:ascii="Arial" w:hAnsi="Arial" w:cs="Arial"/>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BA687D" w:rsidP="00BA687D">
            <w:pPr>
              <w:rPr>
                <w:rFonts w:ascii="Arial" w:hAnsi="Arial" w:cs="Arial"/>
              </w:rPr>
            </w:pPr>
            <w:r w:rsidRPr="006F3540">
              <w:rPr>
                <w:rFonts w:ascii="Arial" w:hAnsi="Arial" w:cs="Arial"/>
              </w:rPr>
              <w:t>do 60 minut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87D" w:rsidRPr="006F3540" w:rsidRDefault="00534252" w:rsidP="00BA687D">
            <w:pPr>
              <w:jc w:val="center"/>
              <w:rPr>
                <w:rFonts w:ascii="Arial" w:hAnsi="Arial" w:cs="Arial"/>
              </w:rPr>
            </w:pPr>
            <w:r w:rsidRPr="006F3540">
              <w:rPr>
                <w:rFonts w:ascii="Arial" w:hAnsi="Arial" w:cs="Arial"/>
              </w:rPr>
              <w:t>3</w:t>
            </w:r>
          </w:p>
        </w:tc>
      </w:tr>
    </w:tbl>
    <w:p w:rsidR="00BA687D" w:rsidRDefault="00BA687D" w:rsidP="005B397F">
      <w:pPr>
        <w:pStyle w:val="Akapitzlist"/>
        <w:ind w:left="283"/>
        <w:rPr>
          <w:rFonts w:ascii="Arial" w:hAnsi="Arial" w:cs="Arial"/>
          <w:b/>
          <w:sz w:val="22"/>
          <w:szCs w:val="22"/>
        </w:rPr>
      </w:pPr>
    </w:p>
    <w:p w:rsidR="00BA687D" w:rsidRDefault="00BA687D" w:rsidP="005B397F">
      <w:pPr>
        <w:pStyle w:val="Akapitzlist"/>
        <w:ind w:left="283"/>
        <w:rPr>
          <w:rFonts w:ascii="Arial" w:hAnsi="Arial" w:cs="Arial"/>
          <w:b/>
          <w:sz w:val="22"/>
          <w:szCs w:val="22"/>
        </w:rPr>
      </w:pPr>
    </w:p>
    <w:p w:rsidR="00BA687D" w:rsidRDefault="00BA687D" w:rsidP="005B397F">
      <w:pPr>
        <w:pStyle w:val="Akapitzlist"/>
        <w:ind w:left="283"/>
        <w:rPr>
          <w:rFonts w:ascii="Arial" w:hAnsi="Arial" w:cs="Arial"/>
          <w:b/>
          <w:sz w:val="22"/>
          <w:szCs w:val="22"/>
        </w:rPr>
      </w:pPr>
    </w:p>
    <w:p w:rsidR="005B397F" w:rsidRPr="00BA687D" w:rsidRDefault="005B397F" w:rsidP="00BA687D">
      <w:pPr>
        <w:rPr>
          <w:rFonts w:ascii="Arial" w:hAnsi="Arial" w:cs="Arial"/>
          <w:b/>
          <w:sz w:val="22"/>
          <w:szCs w:val="22"/>
        </w:rPr>
      </w:pPr>
      <w:r w:rsidRPr="00BA687D">
        <w:rPr>
          <w:rFonts w:ascii="Arial" w:hAnsi="Arial" w:cs="Arial"/>
          <w:b/>
          <w:sz w:val="22"/>
          <w:szCs w:val="22"/>
        </w:rPr>
        <w:t>Wzór dokonania oceny ofert:</w:t>
      </w:r>
    </w:p>
    <w:p w:rsidR="005B397F" w:rsidRDefault="005B397F" w:rsidP="005B397F">
      <w:pPr>
        <w:pStyle w:val="Akapitzlist"/>
        <w:ind w:left="283"/>
        <w:rPr>
          <w:rFonts w:ascii="Arial" w:hAnsi="Arial" w:cs="Arial"/>
          <w:b/>
          <w:sz w:val="22"/>
          <w:szCs w:val="22"/>
        </w:rPr>
      </w:pPr>
    </w:p>
    <w:p w:rsidR="005B397F" w:rsidRPr="006F3540" w:rsidRDefault="005B397F" w:rsidP="005B397F">
      <w:pPr>
        <w:pStyle w:val="Akapitzlist"/>
        <w:ind w:left="283"/>
        <w:rPr>
          <w:rFonts w:ascii="Arial" w:hAnsi="Arial" w:cs="Arial"/>
          <w:sz w:val="22"/>
          <w:szCs w:val="22"/>
        </w:rPr>
      </w:pPr>
      <w:r>
        <w:rPr>
          <w:rFonts w:ascii="Arial" w:hAnsi="Arial" w:cs="Arial"/>
          <w:sz w:val="22"/>
          <w:szCs w:val="22"/>
        </w:rPr>
        <w:t>w =</w:t>
      </w:r>
      <m:oMath>
        <m:r>
          <w:rPr>
            <w:rFonts w:ascii="Cambria Math" w:hAnsi="Arial" w:cs="Arial"/>
            <w:sz w:val="22"/>
            <w:szCs w:val="22"/>
          </w:rPr>
          <m:t xml:space="preserve">    </m:t>
        </m:r>
        <m:f>
          <m:fPr>
            <m:ctrlPr>
              <w:rPr>
                <w:rFonts w:ascii="Cambria Math" w:hAnsi="Arial" w:cs="Arial"/>
                <w:sz w:val="22"/>
                <w:szCs w:val="22"/>
              </w:rPr>
            </m:ctrlPr>
          </m:fPr>
          <m:num>
            <m:r>
              <m:rPr>
                <m:sty m:val="p"/>
              </m:rPr>
              <w:rPr>
                <w:rFonts w:ascii="Cambria Math" w:hAnsi="Arial" w:cs="Arial"/>
                <w:sz w:val="22"/>
                <w:szCs w:val="22"/>
              </w:rPr>
              <m:t>C min</m:t>
            </m:r>
          </m:num>
          <m:den>
            <m:r>
              <w:rPr>
                <w:rFonts w:ascii="Cambria Math" w:hAnsi="Cambria Math" w:cs="Arial"/>
                <w:sz w:val="22"/>
                <w:szCs w:val="22"/>
              </w:rPr>
              <m:t>C</m:t>
            </m:r>
            <m:r>
              <w:rPr>
                <w:rFonts w:ascii="Cambria Math" w:hAnsi="Arial" w:cs="Arial"/>
                <w:sz w:val="22"/>
                <w:szCs w:val="22"/>
              </w:rPr>
              <m:t xml:space="preserve"> </m:t>
            </m:r>
            <m:r>
              <w:rPr>
                <w:rFonts w:ascii="Cambria Math" w:hAnsi="Cambria Math" w:cs="Arial"/>
                <w:sz w:val="22"/>
                <w:szCs w:val="22"/>
              </w:rPr>
              <m:t>n</m:t>
            </m:r>
          </m:den>
        </m:f>
        <m:r>
          <m:rPr>
            <m:sty m:val="p"/>
          </m:rPr>
          <w:rPr>
            <w:rFonts w:ascii="Cambria Math" w:hAnsi="Cambria Math" w:cs="Arial"/>
            <w:sz w:val="22"/>
            <w:szCs w:val="22"/>
          </w:rPr>
          <m:t>×</m:t>
        </m:r>
        <m:r>
          <m:rPr>
            <m:sty m:val="p"/>
          </m:rPr>
          <w:rPr>
            <w:rFonts w:ascii="Cambria Math" w:hAnsi="Arial" w:cs="Arial"/>
            <w:sz w:val="22"/>
            <w:szCs w:val="22"/>
          </w:rPr>
          <m:t>60 pkt+P</m:t>
        </m:r>
      </m:oMath>
      <w:r w:rsidR="00BA687D">
        <w:rPr>
          <w:rFonts w:ascii="Arial" w:hAnsi="Arial" w:cs="Arial"/>
          <w:sz w:val="22"/>
          <w:szCs w:val="22"/>
        </w:rPr>
        <w:t xml:space="preserve"> </w:t>
      </w:r>
      <w:r w:rsidR="00BA687D" w:rsidRPr="006F3540">
        <w:rPr>
          <w:rFonts w:ascii="Arial" w:hAnsi="Arial" w:cs="Arial"/>
          <w:sz w:val="22"/>
          <w:szCs w:val="22"/>
        </w:rPr>
        <w:t>+ Z</w:t>
      </w:r>
    </w:p>
    <w:p w:rsidR="005B397F" w:rsidRDefault="005B397F" w:rsidP="005B397F">
      <w:pPr>
        <w:pStyle w:val="Akapitzlist"/>
        <w:ind w:left="283"/>
        <w:rPr>
          <w:rFonts w:ascii="Arial" w:eastAsiaTheme="minorEastAsia" w:hAnsi="Arial" w:cs="Arial"/>
          <w:sz w:val="22"/>
          <w:szCs w:val="22"/>
        </w:rPr>
      </w:pPr>
    </w:p>
    <w:p w:rsidR="005B397F" w:rsidRDefault="005B397F" w:rsidP="005B397F">
      <w:pPr>
        <w:pStyle w:val="Akapitzlist"/>
        <w:ind w:left="283"/>
        <w:rPr>
          <w:rFonts w:ascii="Arial" w:eastAsiaTheme="minorEastAsia" w:hAnsi="Arial" w:cs="Arial"/>
          <w:sz w:val="22"/>
          <w:szCs w:val="22"/>
        </w:rPr>
      </w:pPr>
      <w:r>
        <w:rPr>
          <w:rFonts w:ascii="Arial" w:eastAsiaTheme="minorEastAsia" w:hAnsi="Arial" w:cs="Arial"/>
          <w:b/>
          <w:sz w:val="22"/>
          <w:szCs w:val="22"/>
        </w:rPr>
        <w:t>W</w:t>
      </w:r>
      <w:r>
        <w:rPr>
          <w:rFonts w:ascii="Arial" w:eastAsiaTheme="minorEastAsia" w:hAnsi="Arial" w:cs="Arial"/>
          <w:sz w:val="22"/>
          <w:szCs w:val="22"/>
        </w:rPr>
        <w:t xml:space="preserve">        -  ilość punktów uzyskana przez badanego wykonawcę, którego oferta podlega  </w:t>
      </w:r>
    </w:p>
    <w:p w:rsidR="005B397F" w:rsidRDefault="005B397F" w:rsidP="005B397F">
      <w:pPr>
        <w:pStyle w:val="Akapitzlist"/>
        <w:ind w:left="283"/>
        <w:rPr>
          <w:rFonts w:ascii="Arial" w:eastAsiaTheme="minorEastAsia" w:hAnsi="Arial" w:cs="Arial"/>
          <w:sz w:val="22"/>
          <w:szCs w:val="22"/>
        </w:rPr>
      </w:pPr>
      <w:r>
        <w:rPr>
          <w:rFonts w:ascii="Arial" w:eastAsiaTheme="minorEastAsia" w:hAnsi="Arial" w:cs="Arial"/>
          <w:b/>
          <w:sz w:val="22"/>
          <w:szCs w:val="22"/>
        </w:rPr>
        <w:t xml:space="preserve">               </w:t>
      </w:r>
      <w:r>
        <w:rPr>
          <w:rFonts w:ascii="Arial" w:eastAsiaTheme="minorEastAsia" w:hAnsi="Arial" w:cs="Arial"/>
          <w:sz w:val="22"/>
          <w:szCs w:val="22"/>
        </w:rPr>
        <w:t>ocenie,</w:t>
      </w:r>
    </w:p>
    <w:p w:rsidR="005B397F" w:rsidRDefault="005B397F" w:rsidP="005B397F">
      <w:pPr>
        <w:pStyle w:val="Akapitzlist"/>
        <w:ind w:left="283"/>
        <w:rPr>
          <w:rFonts w:ascii="Arial" w:eastAsiaTheme="minorEastAsia" w:hAnsi="Arial" w:cs="Arial"/>
          <w:sz w:val="22"/>
          <w:szCs w:val="22"/>
        </w:rPr>
      </w:pPr>
      <w:r>
        <w:rPr>
          <w:rFonts w:ascii="Arial" w:eastAsiaTheme="minorEastAsia" w:hAnsi="Arial" w:cs="Arial"/>
          <w:b/>
          <w:sz w:val="22"/>
          <w:szCs w:val="22"/>
        </w:rPr>
        <w:t>C min</w:t>
      </w:r>
      <w:r>
        <w:rPr>
          <w:rFonts w:ascii="Arial" w:eastAsiaTheme="minorEastAsia" w:hAnsi="Arial" w:cs="Arial"/>
          <w:sz w:val="22"/>
          <w:szCs w:val="22"/>
        </w:rPr>
        <w:t xml:space="preserve"> – cena najniższa podana przez wykonawców, którzy złożyli ważne oferty,</w:t>
      </w:r>
    </w:p>
    <w:p w:rsidR="005B397F" w:rsidRDefault="005B397F" w:rsidP="005B397F">
      <w:pPr>
        <w:pStyle w:val="Akapitzlist"/>
        <w:ind w:left="283"/>
        <w:rPr>
          <w:rFonts w:ascii="Arial" w:eastAsiaTheme="minorEastAsia" w:hAnsi="Arial" w:cs="Arial"/>
          <w:sz w:val="22"/>
          <w:szCs w:val="22"/>
        </w:rPr>
      </w:pPr>
      <w:r>
        <w:rPr>
          <w:rFonts w:ascii="Arial" w:eastAsiaTheme="minorEastAsia" w:hAnsi="Arial" w:cs="Arial"/>
          <w:b/>
          <w:sz w:val="22"/>
          <w:szCs w:val="22"/>
        </w:rPr>
        <w:t>C n</w:t>
      </w:r>
      <w:r>
        <w:rPr>
          <w:rFonts w:ascii="Arial" w:eastAsiaTheme="minorEastAsia" w:hAnsi="Arial" w:cs="Arial"/>
          <w:sz w:val="22"/>
          <w:szCs w:val="22"/>
        </w:rPr>
        <w:t xml:space="preserve">     – cena oferowana przez badanego wykonawcę ustalona w oparciu o wypełniony </w:t>
      </w:r>
    </w:p>
    <w:p w:rsidR="005B397F" w:rsidRDefault="005B397F" w:rsidP="005B397F">
      <w:pPr>
        <w:rPr>
          <w:rFonts w:ascii="Arial" w:eastAsiaTheme="minorEastAsia" w:hAnsi="Arial" w:cs="Arial"/>
          <w:sz w:val="22"/>
          <w:szCs w:val="22"/>
        </w:rPr>
      </w:pPr>
      <w:r>
        <w:rPr>
          <w:rFonts w:ascii="Arial" w:eastAsiaTheme="minorEastAsia" w:hAnsi="Arial" w:cs="Arial"/>
          <w:sz w:val="22"/>
          <w:szCs w:val="22"/>
        </w:rPr>
        <w:t xml:space="preserve">                   formularz oferty,</w:t>
      </w:r>
    </w:p>
    <w:p w:rsidR="005B397F" w:rsidRDefault="005B397F" w:rsidP="005B397F">
      <w:pPr>
        <w:pStyle w:val="Akapitzlist"/>
        <w:ind w:left="283"/>
        <w:rPr>
          <w:rFonts w:ascii="Arial" w:hAnsi="Arial" w:cs="Arial"/>
          <w:sz w:val="22"/>
          <w:szCs w:val="22"/>
        </w:rPr>
      </w:pPr>
      <w:r>
        <w:rPr>
          <w:rFonts w:ascii="Arial" w:hAnsi="Arial" w:cs="Arial"/>
          <w:b/>
          <w:sz w:val="22"/>
          <w:szCs w:val="22"/>
        </w:rPr>
        <w:t>P</w:t>
      </w:r>
      <w:r>
        <w:rPr>
          <w:rFonts w:ascii="Arial" w:hAnsi="Arial" w:cs="Arial"/>
          <w:sz w:val="22"/>
          <w:szCs w:val="22"/>
        </w:rPr>
        <w:t xml:space="preserve">        –  ilość punktów uzyskana przez badanego wykonawcę w wyniku oceny wieku </w:t>
      </w:r>
    </w:p>
    <w:p w:rsidR="005B397F" w:rsidRDefault="005B397F" w:rsidP="005B397F">
      <w:pPr>
        <w:pStyle w:val="Akapitzlist"/>
        <w:ind w:left="283"/>
        <w:rPr>
          <w:rFonts w:ascii="Arial" w:hAnsi="Arial" w:cs="Arial"/>
          <w:sz w:val="22"/>
          <w:szCs w:val="22"/>
        </w:rPr>
      </w:pPr>
      <w:r>
        <w:rPr>
          <w:rFonts w:ascii="Arial" w:hAnsi="Arial" w:cs="Arial"/>
          <w:sz w:val="22"/>
          <w:szCs w:val="22"/>
        </w:rPr>
        <w:t xml:space="preserve">              taboru, którym będzie wykonywana usługa.</w:t>
      </w:r>
    </w:p>
    <w:p w:rsidR="00534252" w:rsidRPr="006F3540" w:rsidRDefault="00534252" w:rsidP="005B397F">
      <w:pPr>
        <w:pStyle w:val="Akapitzlist"/>
        <w:ind w:left="283"/>
        <w:rPr>
          <w:rFonts w:ascii="Arial" w:hAnsi="Arial" w:cs="Arial"/>
          <w:sz w:val="22"/>
          <w:szCs w:val="22"/>
        </w:rPr>
      </w:pPr>
      <w:r w:rsidRPr="006F3540">
        <w:rPr>
          <w:rFonts w:ascii="Arial" w:hAnsi="Arial" w:cs="Arial"/>
          <w:b/>
          <w:sz w:val="22"/>
          <w:szCs w:val="22"/>
        </w:rPr>
        <w:t>Z</w:t>
      </w:r>
      <w:r w:rsidRPr="006F3540">
        <w:rPr>
          <w:rFonts w:ascii="Arial" w:hAnsi="Arial" w:cs="Arial"/>
          <w:sz w:val="22"/>
          <w:szCs w:val="22"/>
        </w:rPr>
        <w:t xml:space="preserve">        –  ilość punktów uzyskana za czas podstawienia pojazdu </w:t>
      </w:r>
    </w:p>
    <w:p w:rsidR="005B397F" w:rsidRDefault="005B397F" w:rsidP="005B397F">
      <w:pPr>
        <w:pStyle w:val="Akapitzlist"/>
        <w:ind w:left="283"/>
        <w:rPr>
          <w:rFonts w:ascii="Arial" w:hAnsi="Arial" w:cs="Arial"/>
          <w:sz w:val="22"/>
          <w:szCs w:val="22"/>
        </w:rPr>
      </w:pPr>
    </w:p>
    <w:p w:rsidR="005B397F" w:rsidRDefault="005B397F" w:rsidP="005B397F">
      <w:pPr>
        <w:jc w:val="both"/>
        <w:rPr>
          <w:rFonts w:ascii="Arial" w:hAnsi="Arial" w:cs="Arial"/>
          <w:sz w:val="22"/>
          <w:szCs w:val="22"/>
        </w:rPr>
      </w:pPr>
    </w:p>
    <w:p w:rsidR="005B397F" w:rsidRDefault="005B397F" w:rsidP="005B397F">
      <w:pPr>
        <w:jc w:val="both"/>
        <w:rPr>
          <w:rFonts w:ascii="Arial" w:hAnsi="Arial" w:cs="Arial"/>
          <w:sz w:val="22"/>
          <w:szCs w:val="22"/>
        </w:rPr>
      </w:pPr>
      <w:r>
        <w:rPr>
          <w:rFonts w:ascii="Arial" w:hAnsi="Arial" w:cs="Arial"/>
          <w:sz w:val="22"/>
          <w:szCs w:val="22"/>
        </w:rPr>
        <w:t xml:space="preserve">Wyliczenie punktów zostanie dokonane z dokładnością do dwóch miejsc po przecinku, </w:t>
      </w:r>
      <w:r>
        <w:rPr>
          <w:rFonts w:ascii="Arial" w:hAnsi="Arial" w:cs="Arial"/>
          <w:sz w:val="22"/>
          <w:szCs w:val="22"/>
        </w:rPr>
        <w:lastRenderedPageBreak/>
        <w:t>zgodnie z matematycznymi zasadami zaokrąglania. Punkty za wiek taboru będą podzielone na wszystkich oferentów proporcjonalnie do ilości posiadanego taboru w poszczególnych przedziałach.</w:t>
      </w:r>
    </w:p>
    <w:p w:rsidR="00BA687D" w:rsidRDefault="00BA687D" w:rsidP="005B397F">
      <w:pPr>
        <w:jc w:val="both"/>
        <w:rPr>
          <w:rFonts w:ascii="Arial" w:hAnsi="Arial" w:cs="Arial"/>
          <w:sz w:val="22"/>
          <w:szCs w:val="22"/>
        </w:rPr>
      </w:pPr>
    </w:p>
    <w:p w:rsidR="005B397F" w:rsidRDefault="005B397F" w:rsidP="005B397F">
      <w:pPr>
        <w:spacing w:line="0" w:lineRule="atLeast"/>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Ocena nastąpi w skali od 0 do 100 pkt.</w:t>
      </w:r>
    </w:p>
    <w:p w:rsidR="005B397F" w:rsidRDefault="005B397F" w:rsidP="005B397F">
      <w:pPr>
        <w:pStyle w:val="Tekstpodstawowy1"/>
        <w:numPr>
          <w:ilvl w:val="0"/>
          <w:numId w:val="8"/>
        </w:numPr>
        <w:spacing w:line="0" w:lineRule="atLeast"/>
        <w:jc w:val="both"/>
        <w:rPr>
          <w:rFonts w:ascii="Arial" w:eastAsia="Times New Roman" w:hAnsi="Arial" w:cs="Arial"/>
          <w:color w:val="auto"/>
          <w:sz w:val="22"/>
          <w:szCs w:val="22"/>
        </w:rPr>
      </w:pPr>
      <w:r>
        <w:rPr>
          <w:rFonts w:ascii="Arial" w:eastAsia="Times New Roman" w:hAnsi="Arial" w:cs="Arial"/>
          <w:sz w:val="22"/>
          <w:szCs w:val="22"/>
        </w:rPr>
        <w:t>Ilość punktów według powyższego kryterium przyznawana będzie oddzielnie na każde zadanie.</w:t>
      </w:r>
    </w:p>
    <w:p w:rsidR="005B397F" w:rsidRDefault="005B397F" w:rsidP="005B397F">
      <w:pPr>
        <w:pStyle w:val="Tekstpodstawowy1"/>
        <w:numPr>
          <w:ilvl w:val="0"/>
          <w:numId w:val="8"/>
        </w:numPr>
        <w:jc w:val="both"/>
        <w:rPr>
          <w:rFonts w:ascii="Arial" w:eastAsia="Times New Roman" w:hAnsi="Arial" w:cs="Arial"/>
          <w:color w:val="auto"/>
          <w:sz w:val="22"/>
          <w:szCs w:val="22"/>
        </w:rPr>
      </w:pPr>
      <w:r>
        <w:rPr>
          <w:rFonts w:ascii="Arial" w:eastAsia="Times New Roman" w:hAnsi="Arial" w:cs="Arial"/>
          <w:color w:val="auto"/>
          <w:sz w:val="22"/>
          <w:szCs w:val="22"/>
        </w:rPr>
        <w:t>Oferta, która otrzyma najwyższą liczbę punktów zostanie wybrana.</w:t>
      </w:r>
    </w:p>
    <w:p w:rsidR="005B397F" w:rsidRDefault="005B397F" w:rsidP="005B397F">
      <w:pPr>
        <w:pStyle w:val="Tekstpodstawowy1"/>
        <w:ind w:left="321" w:hanging="335"/>
        <w:jc w:val="both"/>
        <w:rPr>
          <w:rFonts w:ascii="Arial" w:eastAsia="Times New Roman" w:hAnsi="Arial" w:cs="Arial"/>
          <w:color w:val="auto"/>
          <w:sz w:val="22"/>
          <w:szCs w:val="22"/>
        </w:rPr>
      </w:pPr>
      <w:r>
        <w:rPr>
          <w:rFonts w:ascii="Arial" w:eastAsia="Times New Roman" w:hAnsi="Arial" w:cs="Arial"/>
          <w:b/>
          <w:color w:val="auto"/>
          <w:sz w:val="22"/>
          <w:szCs w:val="22"/>
        </w:rPr>
        <w:t>5.</w:t>
      </w:r>
      <w:r>
        <w:rPr>
          <w:rFonts w:ascii="Arial" w:eastAsia="Times New Roman" w:hAnsi="Arial" w:cs="Arial"/>
          <w:color w:val="auto"/>
          <w:sz w:val="22"/>
          <w:szCs w:val="22"/>
        </w:rPr>
        <w:t xml:space="preserve"> </w:t>
      </w:r>
      <w:r>
        <w:rPr>
          <w:rFonts w:ascii="Arial" w:hAnsi="Arial" w:cs="Arial"/>
          <w:color w:val="auto"/>
          <w:sz w:val="22"/>
          <w:szCs w:val="22"/>
        </w:rPr>
        <w:t>W toku oceny ofert Za</w:t>
      </w:r>
      <w:r>
        <w:rPr>
          <w:rFonts w:ascii="Arial" w:eastAsia="Times New Roman" w:hAnsi="Arial" w:cs="Arial"/>
          <w:color w:val="auto"/>
          <w:sz w:val="22"/>
          <w:szCs w:val="22"/>
        </w:rPr>
        <w:t>mawiający w celu ustalenia, czy oferta zawiera rażąco niską cenę, może żądać od Wykonawcy pisemnych wyjaśnień dotyczących elementów oferty mających wpływ na wysokość ceny.</w:t>
      </w:r>
    </w:p>
    <w:p w:rsidR="005B397F" w:rsidRDefault="005B397F" w:rsidP="005B397F">
      <w:pPr>
        <w:pStyle w:val="Tekstpodstawowy1"/>
        <w:ind w:left="254" w:hanging="254"/>
        <w:jc w:val="both"/>
        <w:rPr>
          <w:rFonts w:ascii="Arial" w:eastAsia="Times New Roman" w:hAnsi="Arial" w:cs="Arial"/>
          <w:color w:val="auto"/>
          <w:sz w:val="22"/>
          <w:szCs w:val="22"/>
        </w:rPr>
      </w:pPr>
      <w:r>
        <w:rPr>
          <w:rFonts w:ascii="Arial" w:eastAsia="Times New Roman" w:hAnsi="Arial" w:cs="Arial"/>
          <w:b/>
          <w:color w:val="auto"/>
          <w:sz w:val="22"/>
          <w:szCs w:val="22"/>
        </w:rPr>
        <w:t>6.</w:t>
      </w:r>
      <w:r>
        <w:rPr>
          <w:rFonts w:ascii="Arial" w:eastAsia="Times New Roman" w:hAnsi="Arial" w:cs="Arial"/>
          <w:color w:val="auto"/>
          <w:sz w:val="22"/>
          <w:szCs w:val="22"/>
        </w:rPr>
        <w:t xml:space="preserve"> Zamawiający poprawia w ofercie:</w:t>
      </w:r>
    </w:p>
    <w:p w:rsidR="005B397F" w:rsidRDefault="005B397F" w:rsidP="005B397F">
      <w:pPr>
        <w:pStyle w:val="Tekstpodstawowy1"/>
        <w:ind w:left="254" w:hanging="254"/>
        <w:jc w:val="both"/>
        <w:rPr>
          <w:rFonts w:ascii="Arial" w:eastAsia="Times New Roman" w:hAnsi="Arial" w:cs="Arial"/>
          <w:color w:val="auto"/>
          <w:sz w:val="22"/>
          <w:szCs w:val="22"/>
        </w:rPr>
      </w:pPr>
      <w:r>
        <w:rPr>
          <w:rFonts w:ascii="Arial" w:eastAsia="Times New Roman" w:hAnsi="Arial" w:cs="Arial"/>
          <w:color w:val="auto"/>
          <w:sz w:val="22"/>
          <w:szCs w:val="22"/>
        </w:rPr>
        <w:tab/>
      </w:r>
      <w:r>
        <w:rPr>
          <w:rFonts w:ascii="Arial" w:eastAsia="Times New Roman" w:hAnsi="Arial" w:cs="Arial"/>
          <w:b/>
          <w:color w:val="auto"/>
          <w:sz w:val="22"/>
          <w:szCs w:val="22"/>
        </w:rPr>
        <w:t>6.1.</w:t>
      </w:r>
      <w:r>
        <w:rPr>
          <w:rFonts w:ascii="Arial" w:eastAsia="Times New Roman" w:hAnsi="Arial" w:cs="Arial"/>
          <w:color w:val="auto"/>
          <w:sz w:val="22"/>
          <w:szCs w:val="22"/>
        </w:rPr>
        <w:t xml:space="preserve">   Oczywiste omyłki pisarskie,</w:t>
      </w:r>
    </w:p>
    <w:p w:rsidR="005B397F" w:rsidRDefault="005B397F" w:rsidP="005B397F">
      <w:pPr>
        <w:pStyle w:val="Tekstpodstawowy1"/>
        <w:ind w:left="254" w:hanging="254"/>
        <w:jc w:val="both"/>
        <w:rPr>
          <w:rFonts w:ascii="Arial" w:eastAsia="Times New Roman" w:hAnsi="Arial" w:cs="Arial"/>
          <w:color w:val="auto"/>
          <w:sz w:val="22"/>
          <w:szCs w:val="22"/>
        </w:rPr>
      </w:pPr>
      <w:r>
        <w:rPr>
          <w:rFonts w:ascii="Arial" w:eastAsia="Times New Roman" w:hAnsi="Arial" w:cs="Arial"/>
          <w:color w:val="auto"/>
          <w:sz w:val="22"/>
          <w:szCs w:val="22"/>
        </w:rPr>
        <w:tab/>
      </w:r>
      <w:r>
        <w:rPr>
          <w:rFonts w:ascii="Arial" w:eastAsia="Times New Roman" w:hAnsi="Arial" w:cs="Arial"/>
          <w:b/>
          <w:color w:val="auto"/>
          <w:sz w:val="22"/>
          <w:szCs w:val="22"/>
        </w:rPr>
        <w:t>6.2.</w:t>
      </w:r>
      <w:r>
        <w:rPr>
          <w:rFonts w:ascii="Arial" w:eastAsia="Times New Roman" w:hAnsi="Arial" w:cs="Arial"/>
          <w:color w:val="auto"/>
          <w:sz w:val="22"/>
          <w:szCs w:val="22"/>
        </w:rPr>
        <w:t xml:space="preserve"> Oczywiste omyłki rachunkowe, z uwzględnieniem konsekwencji rachunkowych     dokonywanych poprawek</w:t>
      </w:r>
    </w:p>
    <w:p w:rsidR="005B397F" w:rsidRDefault="005B397F" w:rsidP="005B397F">
      <w:pPr>
        <w:pStyle w:val="Tekstpodstawowy1"/>
        <w:ind w:left="254" w:hanging="254"/>
        <w:jc w:val="both"/>
        <w:rPr>
          <w:rFonts w:ascii="Arial" w:eastAsia="Times New Roman" w:hAnsi="Arial" w:cs="Arial"/>
          <w:color w:val="auto"/>
          <w:sz w:val="22"/>
          <w:szCs w:val="22"/>
        </w:rPr>
      </w:pPr>
      <w:r>
        <w:rPr>
          <w:rFonts w:ascii="Arial" w:eastAsia="Times New Roman" w:hAnsi="Arial" w:cs="Arial"/>
          <w:color w:val="auto"/>
          <w:sz w:val="22"/>
          <w:szCs w:val="22"/>
        </w:rPr>
        <w:tab/>
      </w:r>
      <w:r>
        <w:rPr>
          <w:rFonts w:ascii="Arial" w:eastAsia="Times New Roman" w:hAnsi="Arial" w:cs="Arial"/>
          <w:b/>
          <w:color w:val="auto"/>
          <w:sz w:val="22"/>
          <w:szCs w:val="22"/>
        </w:rPr>
        <w:t>6.3.</w:t>
      </w:r>
      <w:r>
        <w:rPr>
          <w:rFonts w:ascii="Arial" w:eastAsia="Times New Roman" w:hAnsi="Arial" w:cs="Arial"/>
          <w:color w:val="auto"/>
          <w:sz w:val="22"/>
          <w:szCs w:val="22"/>
        </w:rPr>
        <w:t xml:space="preserve"> Inne omyłki polegające na niezgodności oferty ze specyfikacją istotnych warunków zamówienia, nie powodujące istotnych zmian w treści oferty</w:t>
      </w:r>
    </w:p>
    <w:p w:rsidR="005B397F" w:rsidRDefault="005B397F" w:rsidP="005B397F">
      <w:pPr>
        <w:pStyle w:val="Tekstpodstawowy1"/>
        <w:ind w:left="254" w:hanging="254"/>
        <w:jc w:val="both"/>
        <w:rPr>
          <w:rFonts w:ascii="Arial" w:eastAsia="Times New Roman" w:hAnsi="Arial" w:cs="Arial"/>
          <w:color w:val="auto"/>
          <w:sz w:val="22"/>
          <w:szCs w:val="22"/>
        </w:rPr>
      </w:pPr>
      <w:r>
        <w:rPr>
          <w:rFonts w:ascii="Arial" w:eastAsia="Times New Roman" w:hAnsi="Arial" w:cs="Arial"/>
          <w:color w:val="auto"/>
          <w:sz w:val="22"/>
          <w:szCs w:val="22"/>
        </w:rPr>
        <w:tab/>
        <w:t xml:space="preserve"> - niezwłocznie zawiadamiając o tym wykonawcę, którego oferta została poprawiona</w:t>
      </w:r>
    </w:p>
    <w:p w:rsidR="005B397F" w:rsidRDefault="005B397F" w:rsidP="005B397F">
      <w:pPr>
        <w:pStyle w:val="Tekstpodstawowy1"/>
        <w:ind w:left="241" w:hanging="228"/>
        <w:jc w:val="both"/>
        <w:rPr>
          <w:rFonts w:ascii="Arial" w:eastAsia="Times New Roman" w:hAnsi="Arial" w:cs="Arial"/>
          <w:color w:val="auto"/>
          <w:sz w:val="22"/>
          <w:szCs w:val="22"/>
        </w:rPr>
      </w:pPr>
      <w:r>
        <w:rPr>
          <w:rFonts w:ascii="Arial" w:eastAsia="Times New Roman" w:hAnsi="Arial" w:cs="Arial"/>
          <w:b/>
          <w:color w:val="auto"/>
          <w:sz w:val="22"/>
          <w:szCs w:val="22"/>
        </w:rPr>
        <w:t>7.</w:t>
      </w:r>
      <w:r>
        <w:rPr>
          <w:rFonts w:ascii="Arial" w:eastAsia="Times New Roman" w:hAnsi="Arial" w:cs="Arial"/>
          <w:color w:val="auto"/>
          <w:sz w:val="22"/>
          <w:szCs w:val="22"/>
        </w:rPr>
        <w:t xml:space="preserve"> Ocena ofert </w:t>
      </w:r>
      <w:r>
        <w:rPr>
          <w:rFonts w:ascii="Arial" w:eastAsia="Times New Roman" w:hAnsi="Arial" w:cs="Arial"/>
          <w:color w:val="000000" w:themeColor="text1"/>
          <w:sz w:val="22"/>
          <w:szCs w:val="22"/>
        </w:rPr>
        <w:t>w oparciu o podane w ust. 1 kryterium</w:t>
      </w:r>
      <w:r>
        <w:rPr>
          <w:rFonts w:ascii="Arial" w:eastAsia="Times New Roman" w:hAnsi="Arial" w:cs="Arial"/>
          <w:color w:val="auto"/>
          <w:sz w:val="22"/>
          <w:szCs w:val="22"/>
        </w:rPr>
        <w:t xml:space="preserve"> nastąpi na odrębnym posiedzeniu komisji przetargowej, po otwarciu ofert.</w:t>
      </w:r>
    </w:p>
    <w:p w:rsidR="005B397F" w:rsidRDefault="005B397F" w:rsidP="005B397F">
      <w:pPr>
        <w:pStyle w:val="Tekstpodstawowy1"/>
        <w:ind w:left="241" w:hanging="241"/>
        <w:jc w:val="both"/>
        <w:rPr>
          <w:rFonts w:ascii="Arial" w:eastAsia="Times New Roman" w:hAnsi="Arial" w:cs="Arial"/>
          <w:color w:val="auto"/>
          <w:sz w:val="22"/>
          <w:szCs w:val="22"/>
        </w:rPr>
      </w:pPr>
      <w:r>
        <w:rPr>
          <w:rFonts w:ascii="Arial" w:eastAsia="Times New Roman" w:hAnsi="Arial" w:cs="Arial"/>
          <w:b/>
          <w:color w:val="auto"/>
          <w:sz w:val="22"/>
          <w:szCs w:val="22"/>
        </w:rPr>
        <w:t>8.</w:t>
      </w:r>
      <w:r>
        <w:rPr>
          <w:rFonts w:ascii="Arial" w:eastAsia="Times New Roman" w:hAnsi="Arial" w:cs="Arial"/>
          <w:color w:val="auto"/>
          <w:sz w:val="22"/>
          <w:szCs w:val="22"/>
        </w:rPr>
        <w:t xml:space="preserve"> Zamawiający wyklucza z udziału w postępowaniu wykonawcę w sytuacjach, o których mowa w art. 24 ust 1 i ust 5</w:t>
      </w:r>
      <w:r>
        <w:rPr>
          <w:rFonts w:ascii="Arial" w:eastAsia="Times New Roman" w:hAnsi="Arial" w:cs="Arial"/>
          <w:color w:val="FF0000"/>
          <w:sz w:val="22"/>
          <w:szCs w:val="22"/>
        </w:rPr>
        <w:t xml:space="preserve"> </w:t>
      </w:r>
      <w:r>
        <w:rPr>
          <w:rFonts w:ascii="Arial" w:eastAsia="Times New Roman" w:hAnsi="Arial" w:cs="Arial"/>
          <w:color w:val="auto"/>
          <w:sz w:val="22"/>
          <w:szCs w:val="22"/>
        </w:rPr>
        <w:t>ustawy. Ofertę takiego wykonawcy uznaje się za odrzuconą.</w:t>
      </w:r>
    </w:p>
    <w:p w:rsidR="005B397F" w:rsidRDefault="005B397F" w:rsidP="005B397F">
      <w:pPr>
        <w:pStyle w:val="Tekstpodstawowy1"/>
        <w:jc w:val="both"/>
        <w:rPr>
          <w:rFonts w:ascii="Arial" w:eastAsia="Times New Roman" w:hAnsi="Arial" w:cs="Arial"/>
          <w:color w:val="auto"/>
          <w:sz w:val="22"/>
          <w:szCs w:val="22"/>
        </w:rPr>
      </w:pPr>
      <w:r>
        <w:rPr>
          <w:rFonts w:ascii="Arial" w:eastAsia="Times New Roman" w:hAnsi="Arial" w:cs="Arial"/>
          <w:b/>
          <w:color w:val="auto"/>
          <w:sz w:val="22"/>
          <w:szCs w:val="22"/>
        </w:rPr>
        <w:t>9.</w:t>
      </w:r>
      <w:r>
        <w:rPr>
          <w:rFonts w:ascii="Arial" w:eastAsia="Times New Roman" w:hAnsi="Arial" w:cs="Arial"/>
          <w:color w:val="auto"/>
          <w:sz w:val="22"/>
          <w:szCs w:val="22"/>
        </w:rPr>
        <w:t xml:space="preserve">  Zamawiający odrzuci ofertę, jeżeli:</w:t>
      </w:r>
    </w:p>
    <w:p w:rsidR="005B397F" w:rsidRDefault="005B397F" w:rsidP="005B397F">
      <w:pPr>
        <w:pStyle w:val="Tekstpodstawowy1"/>
        <w:ind w:left="567"/>
        <w:jc w:val="both"/>
        <w:rPr>
          <w:rFonts w:ascii="Arial" w:eastAsia="Times New Roman" w:hAnsi="Arial" w:cs="Arial"/>
          <w:color w:val="auto"/>
          <w:sz w:val="22"/>
          <w:szCs w:val="22"/>
        </w:rPr>
      </w:pPr>
      <w:r>
        <w:rPr>
          <w:rFonts w:ascii="Arial" w:eastAsia="Times New Roman" w:hAnsi="Arial" w:cs="Arial"/>
          <w:b/>
          <w:color w:val="auto"/>
          <w:sz w:val="22"/>
          <w:szCs w:val="22"/>
        </w:rPr>
        <w:t xml:space="preserve"> 9.1</w:t>
      </w:r>
      <w:r>
        <w:rPr>
          <w:rFonts w:ascii="Arial" w:eastAsia="Times New Roman" w:hAnsi="Arial" w:cs="Arial"/>
          <w:color w:val="auto"/>
          <w:sz w:val="22"/>
          <w:szCs w:val="22"/>
        </w:rPr>
        <w:t xml:space="preserve"> Jest niezgodna z ustawą;</w:t>
      </w:r>
    </w:p>
    <w:p w:rsidR="005B397F" w:rsidRDefault="005B397F" w:rsidP="005B397F">
      <w:pPr>
        <w:pStyle w:val="Tekstpodstawowy1"/>
        <w:ind w:left="567"/>
        <w:jc w:val="both"/>
        <w:rPr>
          <w:rFonts w:ascii="Arial" w:eastAsia="Times New Roman" w:hAnsi="Arial" w:cs="Arial"/>
          <w:color w:val="auto"/>
          <w:sz w:val="22"/>
          <w:szCs w:val="22"/>
        </w:rPr>
      </w:pPr>
      <w:r>
        <w:rPr>
          <w:rFonts w:ascii="Arial" w:eastAsia="Times New Roman" w:hAnsi="Arial" w:cs="Arial"/>
          <w:b/>
          <w:color w:val="auto"/>
          <w:sz w:val="22"/>
          <w:szCs w:val="22"/>
        </w:rPr>
        <w:t xml:space="preserve"> 9.2</w:t>
      </w:r>
      <w:r>
        <w:rPr>
          <w:rFonts w:ascii="Arial" w:eastAsia="Times New Roman" w:hAnsi="Arial" w:cs="Arial"/>
          <w:color w:val="auto"/>
          <w:sz w:val="22"/>
          <w:szCs w:val="22"/>
        </w:rPr>
        <w:t xml:space="preserve"> Jej treść nie odpowiada treści specyfikacji istotnych warunków zamówienia,</w:t>
      </w:r>
      <w:r>
        <w:rPr>
          <w:rFonts w:ascii="Arial" w:eastAsia="Times New Roman" w:hAnsi="Arial" w:cs="Arial"/>
          <w:color w:val="auto"/>
          <w:sz w:val="22"/>
          <w:szCs w:val="22"/>
        </w:rPr>
        <w:tab/>
      </w:r>
      <w:r>
        <w:rPr>
          <w:rFonts w:ascii="Arial" w:eastAsia="Times New Roman" w:hAnsi="Arial" w:cs="Arial"/>
          <w:color w:val="auto"/>
          <w:sz w:val="22"/>
          <w:szCs w:val="22"/>
        </w:rPr>
        <w:tab/>
        <w:t xml:space="preserve"> z zastrzeżeniem art. 87 ust. 2 pkt. 3 ustawy;</w:t>
      </w:r>
    </w:p>
    <w:p w:rsidR="005B397F" w:rsidRDefault="005B397F" w:rsidP="005B397F">
      <w:pPr>
        <w:pStyle w:val="Tekstpodstawowy1"/>
        <w:ind w:left="567"/>
        <w:jc w:val="both"/>
        <w:rPr>
          <w:rFonts w:ascii="Arial" w:eastAsia="Times New Roman" w:hAnsi="Arial" w:cs="Arial"/>
          <w:color w:val="auto"/>
          <w:sz w:val="22"/>
          <w:szCs w:val="22"/>
        </w:rPr>
      </w:pPr>
      <w:r>
        <w:rPr>
          <w:rFonts w:ascii="Arial" w:eastAsia="Times New Roman" w:hAnsi="Arial" w:cs="Arial"/>
          <w:b/>
          <w:color w:val="auto"/>
          <w:sz w:val="22"/>
          <w:szCs w:val="22"/>
        </w:rPr>
        <w:t xml:space="preserve"> 9.3</w:t>
      </w:r>
      <w:r>
        <w:rPr>
          <w:rFonts w:ascii="Arial" w:eastAsia="Times New Roman" w:hAnsi="Arial" w:cs="Arial"/>
          <w:color w:val="auto"/>
          <w:sz w:val="22"/>
          <w:szCs w:val="22"/>
        </w:rPr>
        <w:t xml:space="preserve">  Jej złożenie stanowi czyn nieuczciwej konkurencji w rozumieniu przepisów</w:t>
      </w:r>
      <w:r>
        <w:rPr>
          <w:rFonts w:ascii="Arial" w:eastAsia="Times New Roman" w:hAnsi="Arial" w:cs="Arial"/>
          <w:color w:val="auto"/>
          <w:sz w:val="22"/>
          <w:szCs w:val="22"/>
        </w:rPr>
        <w:tab/>
      </w:r>
      <w:r>
        <w:rPr>
          <w:rFonts w:ascii="Arial" w:eastAsia="Times New Roman" w:hAnsi="Arial" w:cs="Arial"/>
          <w:color w:val="auto"/>
          <w:sz w:val="22"/>
          <w:szCs w:val="22"/>
        </w:rPr>
        <w:tab/>
        <w:t>o zwalczaniu nieuczciwej konkurencji,</w:t>
      </w:r>
    </w:p>
    <w:p w:rsidR="005B397F" w:rsidRDefault="005B397F" w:rsidP="005B397F">
      <w:pPr>
        <w:pStyle w:val="Tekstpodstawowy1"/>
        <w:tabs>
          <w:tab w:val="num" w:pos="709"/>
        </w:tabs>
        <w:ind w:left="567"/>
        <w:jc w:val="both"/>
        <w:rPr>
          <w:rFonts w:ascii="Arial" w:eastAsia="Times New Roman" w:hAnsi="Arial" w:cs="Arial"/>
          <w:color w:val="auto"/>
          <w:sz w:val="22"/>
          <w:szCs w:val="22"/>
        </w:rPr>
      </w:pPr>
      <w:r>
        <w:rPr>
          <w:rFonts w:ascii="Arial" w:eastAsia="Times New Roman" w:hAnsi="Arial" w:cs="Arial"/>
          <w:color w:val="auto"/>
          <w:sz w:val="22"/>
          <w:szCs w:val="22"/>
        </w:rPr>
        <w:t xml:space="preserve"> </w:t>
      </w:r>
      <w:r>
        <w:rPr>
          <w:rFonts w:ascii="Arial" w:eastAsia="Times New Roman" w:hAnsi="Arial" w:cs="Arial"/>
          <w:b/>
          <w:color w:val="auto"/>
          <w:sz w:val="22"/>
          <w:szCs w:val="22"/>
        </w:rPr>
        <w:t xml:space="preserve">9.4 </w:t>
      </w:r>
      <w:r>
        <w:rPr>
          <w:rFonts w:ascii="Arial" w:eastAsia="Times New Roman" w:hAnsi="Arial" w:cs="Arial"/>
          <w:color w:val="auto"/>
          <w:sz w:val="22"/>
          <w:szCs w:val="22"/>
        </w:rPr>
        <w:t xml:space="preserve"> Zawiera rażąco niską cenę w stosunku do przedmiotu zamówienia,</w:t>
      </w:r>
    </w:p>
    <w:p w:rsidR="005B397F" w:rsidRDefault="005B397F" w:rsidP="005B397F">
      <w:pPr>
        <w:pStyle w:val="Tekstpodstawowy1"/>
        <w:tabs>
          <w:tab w:val="num" w:pos="709"/>
        </w:tabs>
        <w:ind w:left="567"/>
        <w:jc w:val="both"/>
        <w:rPr>
          <w:rFonts w:ascii="Arial" w:eastAsia="Times New Roman" w:hAnsi="Arial" w:cs="Arial"/>
          <w:color w:val="auto"/>
          <w:sz w:val="22"/>
          <w:szCs w:val="22"/>
        </w:rPr>
      </w:pPr>
      <w:r>
        <w:rPr>
          <w:rFonts w:ascii="Arial" w:eastAsia="Times New Roman" w:hAnsi="Arial" w:cs="Arial"/>
          <w:b/>
          <w:color w:val="auto"/>
          <w:sz w:val="22"/>
          <w:szCs w:val="22"/>
        </w:rPr>
        <w:t xml:space="preserve"> 9.5 </w:t>
      </w:r>
      <w:r>
        <w:rPr>
          <w:rFonts w:ascii="Arial" w:eastAsia="Times New Roman" w:hAnsi="Arial" w:cs="Arial"/>
          <w:color w:val="auto"/>
          <w:sz w:val="22"/>
          <w:szCs w:val="22"/>
        </w:rPr>
        <w:t xml:space="preserve"> Została złożona przez wykonawcę wykluczonego z udziału w postępowaniu</w:t>
      </w:r>
      <w:r>
        <w:rPr>
          <w:rFonts w:ascii="Arial" w:eastAsia="Times New Roman" w:hAnsi="Arial" w:cs="Arial"/>
          <w:color w:val="auto"/>
          <w:sz w:val="22"/>
          <w:szCs w:val="22"/>
        </w:rPr>
        <w:tab/>
      </w:r>
      <w:r>
        <w:rPr>
          <w:rFonts w:ascii="Arial" w:eastAsia="Times New Roman" w:hAnsi="Arial" w:cs="Arial"/>
          <w:color w:val="auto"/>
          <w:sz w:val="22"/>
          <w:szCs w:val="22"/>
        </w:rPr>
        <w:tab/>
        <w:t>o udzielenie zamówienia,</w:t>
      </w:r>
    </w:p>
    <w:p w:rsidR="005B397F" w:rsidRDefault="005B397F" w:rsidP="005B397F">
      <w:pPr>
        <w:pStyle w:val="Tekstpodstawowy1"/>
        <w:ind w:left="567"/>
        <w:jc w:val="both"/>
        <w:rPr>
          <w:rFonts w:ascii="Arial" w:eastAsia="Times New Roman" w:hAnsi="Arial" w:cs="Arial"/>
          <w:color w:val="auto"/>
          <w:sz w:val="22"/>
          <w:szCs w:val="22"/>
        </w:rPr>
      </w:pPr>
      <w:r>
        <w:rPr>
          <w:rFonts w:ascii="Arial" w:eastAsia="Times New Roman" w:hAnsi="Arial" w:cs="Arial"/>
          <w:b/>
          <w:color w:val="auto"/>
          <w:sz w:val="22"/>
          <w:szCs w:val="22"/>
        </w:rPr>
        <w:t xml:space="preserve"> 9.6</w:t>
      </w:r>
      <w:r>
        <w:rPr>
          <w:rFonts w:ascii="Arial" w:eastAsia="Times New Roman" w:hAnsi="Arial" w:cs="Arial"/>
          <w:color w:val="auto"/>
          <w:sz w:val="22"/>
          <w:szCs w:val="22"/>
        </w:rPr>
        <w:t xml:space="preserve"> Wykonawca w terminie 3 dni od dnia doręczenia zawiadomienia nie zgodził się na </w:t>
      </w:r>
    </w:p>
    <w:p w:rsidR="005B397F" w:rsidRDefault="005B397F" w:rsidP="005B397F">
      <w:pPr>
        <w:pStyle w:val="Tekstpodstawowy1"/>
        <w:ind w:left="567"/>
        <w:jc w:val="both"/>
        <w:rPr>
          <w:rFonts w:ascii="Arial" w:eastAsia="Times New Roman" w:hAnsi="Arial" w:cs="Arial"/>
          <w:color w:val="auto"/>
          <w:sz w:val="22"/>
          <w:szCs w:val="22"/>
        </w:rPr>
      </w:pPr>
      <w:r>
        <w:rPr>
          <w:rFonts w:ascii="Arial" w:eastAsia="Times New Roman" w:hAnsi="Arial" w:cs="Arial"/>
          <w:color w:val="auto"/>
          <w:sz w:val="22"/>
          <w:szCs w:val="22"/>
        </w:rPr>
        <w:t xml:space="preserve">   poprawienie omyłki o której mowa w art. 87 ust.2 pkt. 3 ustawy;,</w:t>
      </w:r>
    </w:p>
    <w:p w:rsidR="00E73535" w:rsidRDefault="005B397F" w:rsidP="005B397F">
      <w:pPr>
        <w:pStyle w:val="Tekstpodstawowy1"/>
        <w:ind w:left="567"/>
        <w:jc w:val="both"/>
        <w:rPr>
          <w:rFonts w:ascii="Arial" w:eastAsia="Times New Roman" w:hAnsi="Arial" w:cs="Arial"/>
          <w:color w:val="auto"/>
          <w:sz w:val="22"/>
          <w:szCs w:val="22"/>
        </w:rPr>
      </w:pPr>
      <w:r>
        <w:rPr>
          <w:rFonts w:ascii="Arial" w:eastAsia="Times New Roman" w:hAnsi="Arial" w:cs="Arial"/>
          <w:color w:val="auto"/>
          <w:sz w:val="22"/>
          <w:szCs w:val="22"/>
        </w:rPr>
        <w:t xml:space="preserve"> </w:t>
      </w:r>
      <w:r>
        <w:rPr>
          <w:rFonts w:ascii="Arial" w:eastAsia="Times New Roman" w:hAnsi="Arial" w:cs="Arial"/>
          <w:b/>
          <w:color w:val="auto"/>
          <w:sz w:val="22"/>
          <w:szCs w:val="22"/>
        </w:rPr>
        <w:t>9.7</w:t>
      </w:r>
      <w:r>
        <w:rPr>
          <w:rFonts w:ascii="Arial" w:eastAsia="Times New Roman" w:hAnsi="Arial" w:cs="Arial"/>
          <w:color w:val="auto"/>
          <w:sz w:val="22"/>
          <w:szCs w:val="22"/>
        </w:rPr>
        <w:t xml:space="preserve"> Zawiera błędy w obliczeniu ceny.</w:t>
      </w:r>
    </w:p>
    <w:p w:rsidR="00E73535" w:rsidRDefault="00E73535" w:rsidP="00E73535">
      <w:pPr>
        <w:pStyle w:val="Tekstpodstawowy1"/>
        <w:jc w:val="both"/>
        <w:rPr>
          <w:rFonts w:ascii="Arial" w:eastAsia="Times New Roman" w:hAnsi="Arial" w:cs="Arial"/>
          <w:color w:val="auto"/>
          <w:sz w:val="22"/>
          <w:szCs w:val="22"/>
        </w:rPr>
      </w:pPr>
      <w:r w:rsidRPr="00E73535">
        <w:rPr>
          <w:rFonts w:ascii="Arial" w:eastAsia="Times New Roman" w:hAnsi="Arial" w:cs="Arial"/>
          <w:b/>
          <w:color w:val="auto"/>
          <w:sz w:val="22"/>
          <w:szCs w:val="22"/>
        </w:rPr>
        <w:t>10.1</w:t>
      </w:r>
      <w:r>
        <w:rPr>
          <w:rFonts w:ascii="Arial" w:eastAsia="Times New Roman" w:hAnsi="Arial" w:cs="Arial"/>
          <w:color w:val="auto"/>
          <w:sz w:val="22"/>
          <w:szCs w:val="22"/>
        </w:rPr>
        <w:t xml:space="preserve"> Zamawiający niezwłocznie po otwarciu ofert zamieści na stronie internetowej gminy Sorkwity informację, o której mowa w art. 86 ust. 5 ustawy</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10.</w:t>
      </w:r>
      <w:r w:rsidR="00E73535">
        <w:rPr>
          <w:rFonts w:ascii="Arial" w:hAnsi="Arial" w:cs="Arial"/>
          <w:b/>
          <w:color w:val="auto"/>
          <w:sz w:val="22"/>
          <w:szCs w:val="22"/>
        </w:rPr>
        <w:t>2</w:t>
      </w:r>
      <w:r>
        <w:rPr>
          <w:rFonts w:ascii="Arial" w:hAnsi="Arial" w:cs="Arial"/>
          <w:b/>
          <w:color w:val="auto"/>
          <w:sz w:val="22"/>
          <w:szCs w:val="22"/>
        </w:rPr>
        <w:t xml:space="preserve">. </w:t>
      </w:r>
      <w:r>
        <w:rPr>
          <w:rFonts w:ascii="Arial" w:hAnsi="Arial" w:cs="Arial"/>
          <w:color w:val="auto"/>
          <w:sz w:val="22"/>
          <w:szCs w:val="22"/>
        </w:rPr>
        <w:t xml:space="preserve">Zamawiający informuje niezwłocznie wszystkich wykonawców o:                                  </w:t>
      </w:r>
      <w:r>
        <w:rPr>
          <w:rFonts w:ascii="Arial" w:hAnsi="Arial" w:cs="Arial"/>
          <w:b/>
          <w:color w:val="auto"/>
          <w:sz w:val="22"/>
          <w:szCs w:val="22"/>
        </w:rPr>
        <w:t xml:space="preserve">1) </w:t>
      </w:r>
      <w:r>
        <w:rPr>
          <w:rFonts w:ascii="Arial" w:hAnsi="Arial" w:cs="Arial"/>
          <w:color w:val="auto"/>
          <w:sz w:val="22"/>
          <w:szCs w:val="22"/>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2)</w:t>
      </w:r>
      <w:r>
        <w:rPr>
          <w:rFonts w:ascii="Arial" w:hAnsi="Arial" w:cs="Arial"/>
          <w:color w:val="auto"/>
          <w:sz w:val="22"/>
          <w:szCs w:val="22"/>
        </w:rPr>
        <w:t xml:space="preserve"> wykonawcach, którzy zostali wykluczeni,</w:t>
      </w:r>
    </w:p>
    <w:p w:rsidR="005B397F" w:rsidRDefault="005B397F" w:rsidP="005B397F">
      <w:pPr>
        <w:pStyle w:val="Tekstpodstawowy1"/>
        <w:rPr>
          <w:rFonts w:ascii="Arial" w:hAnsi="Arial" w:cs="Arial"/>
          <w:color w:val="auto"/>
          <w:sz w:val="22"/>
          <w:szCs w:val="22"/>
        </w:rPr>
      </w:pPr>
      <w:r>
        <w:rPr>
          <w:rFonts w:ascii="Arial" w:hAnsi="Arial" w:cs="Arial"/>
          <w:b/>
          <w:color w:val="auto"/>
          <w:sz w:val="22"/>
          <w:szCs w:val="22"/>
        </w:rPr>
        <w:t xml:space="preserve">3) </w:t>
      </w:r>
      <w:r>
        <w:rPr>
          <w:rFonts w:ascii="Arial" w:hAnsi="Arial" w:cs="Arial"/>
          <w:color w:val="auto"/>
          <w:sz w:val="22"/>
          <w:szCs w:val="22"/>
        </w:rPr>
        <w:t>wykonawcach, których oferty zostały odrzucone, powodach odrzucenia oferty,                         a w przypadkach, o których mowa w art. 89 ust. 4 i 5, braku równoważności lub braku spełniania wymagań dotyczących wydajności lub funkcjonalności,</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 xml:space="preserve">4) </w:t>
      </w:r>
      <w:r>
        <w:rPr>
          <w:rFonts w:ascii="Arial" w:hAnsi="Arial" w:cs="Arial"/>
          <w:color w:val="auto"/>
          <w:sz w:val="22"/>
          <w:szCs w:val="22"/>
        </w:rPr>
        <w:t xml:space="preserve">unieważnieniu postępowania </w:t>
      </w:r>
    </w:p>
    <w:p w:rsidR="005B397F" w:rsidRDefault="005B397F" w:rsidP="005B397F">
      <w:pPr>
        <w:pStyle w:val="Tekstpodstawowy1"/>
        <w:jc w:val="both"/>
        <w:rPr>
          <w:rFonts w:ascii="Arial" w:hAnsi="Arial" w:cs="Arial"/>
          <w:color w:val="auto"/>
          <w:sz w:val="22"/>
          <w:szCs w:val="22"/>
        </w:rPr>
      </w:pPr>
      <w:r>
        <w:rPr>
          <w:rFonts w:ascii="Arial" w:hAnsi="Arial" w:cs="Arial"/>
          <w:color w:val="auto"/>
          <w:sz w:val="22"/>
          <w:szCs w:val="22"/>
        </w:rPr>
        <w:t>– podając uzasadnienie faktyczne i prawne.</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10.</w:t>
      </w:r>
      <w:r w:rsidR="00E73535">
        <w:rPr>
          <w:rFonts w:ascii="Arial" w:hAnsi="Arial" w:cs="Arial"/>
          <w:b/>
          <w:color w:val="auto"/>
          <w:sz w:val="22"/>
          <w:szCs w:val="22"/>
        </w:rPr>
        <w:t>3</w:t>
      </w:r>
      <w:r>
        <w:rPr>
          <w:rFonts w:ascii="Arial" w:hAnsi="Arial" w:cs="Arial"/>
          <w:b/>
          <w:color w:val="auto"/>
          <w:sz w:val="22"/>
          <w:szCs w:val="22"/>
        </w:rPr>
        <w:t>.</w:t>
      </w:r>
      <w:r>
        <w:rPr>
          <w:rFonts w:ascii="Arial" w:hAnsi="Arial" w:cs="Arial"/>
          <w:color w:val="auto"/>
          <w:sz w:val="22"/>
          <w:szCs w:val="22"/>
        </w:rPr>
        <w:t xml:space="preserve"> W przypadkach, o których mowa w art. 24 ust. 8 informacja, o której mowa w ust. 1 pkt 2, zawiera wyjaśnienie powodów, dla których dowody przedstawione przez wykonawcę, zamawiający uznał za niewystarczające.</w:t>
      </w:r>
    </w:p>
    <w:p w:rsidR="005B397F" w:rsidRDefault="005B397F" w:rsidP="005B397F">
      <w:pPr>
        <w:pStyle w:val="Tekstpodstawowy1"/>
        <w:jc w:val="both"/>
        <w:rPr>
          <w:rFonts w:ascii="Arial" w:hAnsi="Arial" w:cs="Arial"/>
          <w:color w:val="auto"/>
          <w:sz w:val="22"/>
          <w:szCs w:val="22"/>
        </w:rPr>
      </w:pPr>
    </w:p>
    <w:p w:rsidR="005B397F" w:rsidRDefault="005B397F" w:rsidP="00E73535">
      <w:pPr>
        <w:pStyle w:val="Tekstpodstawowy1"/>
        <w:jc w:val="both"/>
        <w:rPr>
          <w:rFonts w:ascii="Arial" w:hAnsi="Arial" w:cs="Arial"/>
          <w:color w:val="auto"/>
          <w:sz w:val="22"/>
          <w:szCs w:val="22"/>
        </w:rPr>
      </w:pPr>
      <w:r>
        <w:rPr>
          <w:rFonts w:ascii="Arial" w:hAnsi="Arial" w:cs="Arial"/>
          <w:color w:val="auto"/>
          <w:sz w:val="22"/>
          <w:szCs w:val="22"/>
        </w:rPr>
        <w:t xml:space="preserve">  </w:t>
      </w:r>
      <w:r>
        <w:rPr>
          <w:rFonts w:ascii="Arial" w:hAnsi="Arial" w:cs="Arial"/>
          <w:b/>
          <w:color w:val="auto"/>
          <w:sz w:val="22"/>
          <w:szCs w:val="22"/>
        </w:rPr>
        <w:t>11.</w:t>
      </w:r>
      <w:r>
        <w:rPr>
          <w:rFonts w:ascii="Arial" w:hAnsi="Arial" w:cs="Arial"/>
          <w:color w:val="auto"/>
          <w:sz w:val="22"/>
          <w:szCs w:val="22"/>
        </w:rPr>
        <w:t xml:space="preserve"> Niezwłocznie po wyborze najkorzystniejszej oferty Zamawiający zamieści informacje,                o których mowa w ust. 10.</w:t>
      </w:r>
      <w:r w:rsidR="00E73535">
        <w:rPr>
          <w:rFonts w:ascii="Arial" w:hAnsi="Arial" w:cs="Arial"/>
          <w:color w:val="auto"/>
          <w:sz w:val="22"/>
          <w:szCs w:val="22"/>
        </w:rPr>
        <w:t>2</w:t>
      </w:r>
      <w:r>
        <w:rPr>
          <w:rFonts w:ascii="Arial" w:hAnsi="Arial" w:cs="Arial"/>
          <w:color w:val="auto"/>
          <w:sz w:val="22"/>
          <w:szCs w:val="22"/>
        </w:rPr>
        <w:t xml:space="preserve"> na podanej w ogłoszeniu stronie internetowej oraz</w:t>
      </w:r>
      <w:r>
        <w:rPr>
          <w:rFonts w:ascii="Arial" w:hAnsi="Arial" w:cs="Arial"/>
          <w:color w:val="auto"/>
          <w:sz w:val="22"/>
          <w:szCs w:val="22"/>
        </w:rPr>
        <w:tab/>
        <w:t>w</w:t>
      </w:r>
      <w:r w:rsidR="00E73535">
        <w:rPr>
          <w:rFonts w:ascii="Arial" w:hAnsi="Arial" w:cs="Arial"/>
          <w:color w:val="auto"/>
          <w:sz w:val="22"/>
          <w:szCs w:val="22"/>
        </w:rPr>
        <w:t xml:space="preserve"> </w:t>
      </w:r>
      <w:r>
        <w:rPr>
          <w:rFonts w:ascii="Arial" w:hAnsi="Arial" w:cs="Arial"/>
          <w:color w:val="auto"/>
          <w:sz w:val="22"/>
          <w:szCs w:val="22"/>
        </w:rPr>
        <w:t xml:space="preserve">miejscu publicznie dostępnym w swojej siedzibie. </w:t>
      </w:r>
    </w:p>
    <w:p w:rsidR="005B397F" w:rsidRDefault="005B397F" w:rsidP="005B397F">
      <w:pPr>
        <w:pStyle w:val="Tekstpodstawowy1"/>
        <w:ind w:left="349"/>
        <w:jc w:val="both"/>
        <w:rPr>
          <w:rFonts w:ascii="Arial" w:eastAsia="Times New Roman" w:hAnsi="Arial" w:cs="Arial"/>
          <w:color w:val="auto"/>
          <w:sz w:val="22"/>
          <w:szCs w:val="22"/>
        </w:rPr>
      </w:pP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lastRenderedPageBreak/>
        <w:t>XV. Informacje o formalnościach, jakie powinny zostać dopełnione po wyborze   oferty w celu zawarcia umowy w sprawie zamówienia publicznego.</w:t>
      </w:r>
    </w:p>
    <w:p w:rsidR="005B397F" w:rsidRDefault="005B397F" w:rsidP="005B397F">
      <w:pPr>
        <w:shd w:val="clear" w:color="auto" w:fill="FFFFFF" w:themeFill="background1"/>
        <w:tabs>
          <w:tab w:val="left" w:pos="1773"/>
        </w:tabs>
        <w:ind w:left="284" w:hanging="284"/>
        <w:jc w:val="both"/>
        <w:rPr>
          <w:rFonts w:ascii="Arial" w:hAnsi="Arial" w:cs="Arial"/>
          <w:b/>
          <w:sz w:val="22"/>
          <w:szCs w:val="22"/>
        </w:rPr>
      </w:pPr>
    </w:p>
    <w:p w:rsidR="005B397F" w:rsidRDefault="005B397F" w:rsidP="005B397F">
      <w:pPr>
        <w:pStyle w:val="Tekstpodstawowy1"/>
        <w:jc w:val="both"/>
        <w:rPr>
          <w:rFonts w:ascii="Arial" w:eastAsia="Times New Roman" w:hAnsi="Arial" w:cs="Arial"/>
          <w:color w:val="auto"/>
          <w:sz w:val="22"/>
          <w:szCs w:val="22"/>
        </w:rPr>
      </w:pPr>
      <w:r>
        <w:rPr>
          <w:rFonts w:ascii="Arial" w:eastAsia="Times New Roman" w:hAnsi="Arial" w:cs="Arial"/>
          <w:b/>
          <w:color w:val="auto"/>
          <w:sz w:val="22"/>
          <w:szCs w:val="22"/>
        </w:rPr>
        <w:t>1.</w:t>
      </w:r>
      <w:r>
        <w:rPr>
          <w:rFonts w:ascii="Arial" w:eastAsia="Times New Roman" w:hAnsi="Arial" w:cs="Arial"/>
          <w:color w:val="auto"/>
          <w:sz w:val="22"/>
          <w:szCs w:val="22"/>
        </w:rPr>
        <w:t xml:space="preserve"> Umowy w sprawie zamówienia publicznego zawrą:  Szkoła Podstawowa </w:t>
      </w:r>
      <w:r w:rsidR="003440D1">
        <w:rPr>
          <w:rFonts w:ascii="Arial" w:eastAsia="Times New Roman" w:hAnsi="Arial" w:cs="Arial"/>
          <w:color w:val="auto"/>
          <w:sz w:val="22"/>
          <w:szCs w:val="22"/>
        </w:rPr>
        <w:t xml:space="preserve">im. Janusza Korczaka </w:t>
      </w:r>
      <w:r>
        <w:rPr>
          <w:rFonts w:ascii="Arial" w:eastAsia="Times New Roman" w:hAnsi="Arial" w:cs="Arial"/>
          <w:color w:val="auto"/>
          <w:sz w:val="22"/>
          <w:szCs w:val="22"/>
        </w:rPr>
        <w:t>w Sorkwitach  i Szkoła Podstawowa</w:t>
      </w:r>
      <w:r w:rsidR="003440D1">
        <w:rPr>
          <w:rFonts w:ascii="Arial" w:eastAsia="Times New Roman" w:hAnsi="Arial" w:cs="Arial"/>
          <w:color w:val="auto"/>
          <w:sz w:val="22"/>
          <w:szCs w:val="22"/>
        </w:rPr>
        <w:t xml:space="preserve"> im. Ireny Sendlerowej</w:t>
      </w:r>
      <w:r>
        <w:rPr>
          <w:rFonts w:ascii="Arial" w:eastAsia="Times New Roman" w:hAnsi="Arial" w:cs="Arial"/>
          <w:color w:val="auto"/>
          <w:sz w:val="22"/>
          <w:szCs w:val="22"/>
        </w:rPr>
        <w:t xml:space="preserve"> w Warpunach </w:t>
      </w:r>
      <w:r w:rsidR="003440D1">
        <w:rPr>
          <w:rFonts w:ascii="Arial" w:eastAsia="Times New Roman" w:hAnsi="Arial" w:cs="Arial"/>
          <w:color w:val="auto"/>
          <w:sz w:val="22"/>
          <w:szCs w:val="22"/>
        </w:rPr>
        <w:t xml:space="preserve">                     </w:t>
      </w:r>
      <w:r>
        <w:rPr>
          <w:rFonts w:ascii="Arial" w:eastAsia="Times New Roman" w:hAnsi="Arial" w:cs="Arial"/>
          <w:color w:val="auto"/>
          <w:sz w:val="22"/>
          <w:szCs w:val="22"/>
        </w:rPr>
        <w:t>z siedzibą w Zyndakach,  w imieniu których działa Zamawiający, w terminie nie krótszym niż 5 dni od dnia przesłania zawiadomienia o wyborze najkorzystniejszej oferty faksem, albo nie</w:t>
      </w:r>
      <w:r>
        <w:rPr>
          <w:rFonts w:ascii="Arial" w:eastAsia="Times New Roman" w:hAnsi="Arial" w:cs="Arial"/>
          <w:color w:val="FF0000"/>
          <w:sz w:val="22"/>
          <w:szCs w:val="22"/>
        </w:rPr>
        <w:t xml:space="preserve"> </w:t>
      </w:r>
      <w:r>
        <w:rPr>
          <w:rFonts w:ascii="Arial" w:eastAsia="Times New Roman" w:hAnsi="Arial" w:cs="Arial"/>
          <w:color w:val="auto"/>
          <w:sz w:val="22"/>
          <w:szCs w:val="22"/>
        </w:rPr>
        <w:t>krótszym niż 10 dni od dnia przesłania zawiadomienia o wyborze najkorzystniejszej oferty- jeżeli za</w:t>
      </w:r>
      <w:r w:rsidR="00CC0F9A">
        <w:rPr>
          <w:rFonts w:ascii="Arial" w:eastAsia="Times New Roman" w:hAnsi="Arial" w:cs="Arial"/>
          <w:color w:val="auto"/>
          <w:sz w:val="22"/>
          <w:szCs w:val="22"/>
        </w:rPr>
        <w:t xml:space="preserve">wiadomienie zostało przesłane </w:t>
      </w:r>
      <w:r>
        <w:rPr>
          <w:rFonts w:ascii="Arial" w:eastAsia="Times New Roman" w:hAnsi="Arial" w:cs="Arial"/>
          <w:color w:val="auto"/>
          <w:sz w:val="22"/>
          <w:szCs w:val="22"/>
        </w:rPr>
        <w:t>w inny sposób, z zastrzeżeniem ust. 2;</w:t>
      </w:r>
    </w:p>
    <w:p w:rsidR="005B397F" w:rsidRDefault="005B397F" w:rsidP="005B397F">
      <w:pPr>
        <w:pStyle w:val="Tekstpodstawowy1"/>
        <w:jc w:val="both"/>
        <w:rPr>
          <w:rFonts w:ascii="Arial" w:eastAsia="Times New Roman" w:hAnsi="Arial" w:cs="Arial"/>
          <w:color w:val="auto"/>
          <w:sz w:val="22"/>
          <w:szCs w:val="22"/>
        </w:rPr>
      </w:pPr>
      <w:r>
        <w:rPr>
          <w:rFonts w:ascii="Arial" w:eastAsia="Times New Roman" w:hAnsi="Arial" w:cs="Arial"/>
          <w:b/>
          <w:color w:val="auto"/>
          <w:sz w:val="22"/>
          <w:szCs w:val="22"/>
        </w:rPr>
        <w:t>2.</w:t>
      </w:r>
      <w:r>
        <w:rPr>
          <w:rFonts w:ascii="Arial" w:eastAsia="Times New Roman" w:hAnsi="Arial" w:cs="Arial"/>
          <w:color w:val="auto"/>
          <w:sz w:val="22"/>
          <w:szCs w:val="22"/>
        </w:rPr>
        <w:t xml:space="preserve"> W przypadku wniesienia odwołania umowa zostanie zawarta po ogłoszeniu przez Krajową Izbę Odwoławczą orzeczenia kończącego postępowanie odwoławcze.</w:t>
      </w:r>
    </w:p>
    <w:p w:rsidR="005B397F" w:rsidRDefault="005B397F" w:rsidP="005B397F">
      <w:pPr>
        <w:pStyle w:val="WW-Tekstpodstawowywcity2"/>
        <w:ind w:left="0" w:firstLine="0"/>
        <w:jc w:val="both"/>
        <w:rPr>
          <w:rFonts w:ascii="Arial" w:hAnsi="Arial" w:cs="Arial"/>
          <w:color w:val="auto"/>
          <w:sz w:val="22"/>
          <w:szCs w:val="22"/>
        </w:rPr>
      </w:pPr>
      <w:r>
        <w:rPr>
          <w:rFonts w:ascii="Arial" w:hAnsi="Arial" w:cs="Arial"/>
          <w:b/>
          <w:color w:val="auto"/>
          <w:sz w:val="22"/>
          <w:szCs w:val="22"/>
        </w:rPr>
        <w:t>3.</w:t>
      </w:r>
      <w:r>
        <w:rPr>
          <w:rFonts w:ascii="Arial" w:hAnsi="Arial" w:cs="Arial"/>
          <w:color w:val="auto"/>
          <w:sz w:val="22"/>
          <w:szCs w:val="22"/>
        </w:rPr>
        <w:t xml:space="preserve"> Zamawiający może zawrzeć umowę w sprawie zamówienia publicznego przed upływem terminu, o którym mowa w ust. 1, jeśli w postępowaniu o udzielenie zamówienia publicznego:</w:t>
      </w:r>
    </w:p>
    <w:p w:rsidR="005B397F" w:rsidRDefault="005B397F" w:rsidP="005B397F">
      <w:pPr>
        <w:pStyle w:val="WW-Tekstpodstawowywcity2"/>
        <w:jc w:val="both"/>
        <w:rPr>
          <w:rFonts w:ascii="Arial" w:hAnsi="Arial" w:cs="Arial"/>
          <w:color w:val="auto"/>
          <w:sz w:val="22"/>
          <w:szCs w:val="22"/>
        </w:rPr>
      </w:pPr>
      <w:r>
        <w:rPr>
          <w:rFonts w:ascii="Arial" w:hAnsi="Arial" w:cs="Arial"/>
          <w:b/>
          <w:color w:val="auto"/>
          <w:sz w:val="22"/>
          <w:szCs w:val="22"/>
        </w:rPr>
        <w:tab/>
        <w:t>3.1</w:t>
      </w:r>
      <w:r>
        <w:rPr>
          <w:rFonts w:ascii="Arial" w:hAnsi="Arial" w:cs="Arial"/>
          <w:color w:val="auto"/>
          <w:sz w:val="22"/>
          <w:szCs w:val="22"/>
        </w:rPr>
        <w:t xml:space="preserve"> Złożono tylko jedną ofertę lub</w:t>
      </w:r>
    </w:p>
    <w:p w:rsidR="005B397F" w:rsidRDefault="005B397F" w:rsidP="005B397F">
      <w:pPr>
        <w:pStyle w:val="WW-Tekstpodstawowywcity2"/>
        <w:jc w:val="both"/>
        <w:rPr>
          <w:rFonts w:ascii="Arial" w:hAnsi="Arial" w:cs="Arial"/>
          <w:color w:val="auto"/>
          <w:sz w:val="22"/>
          <w:szCs w:val="22"/>
        </w:rPr>
      </w:pPr>
      <w:r>
        <w:rPr>
          <w:rFonts w:ascii="Arial" w:hAnsi="Arial" w:cs="Arial"/>
          <w:color w:val="auto"/>
          <w:sz w:val="22"/>
          <w:szCs w:val="22"/>
        </w:rPr>
        <w:tab/>
      </w:r>
      <w:r>
        <w:rPr>
          <w:rFonts w:ascii="Arial" w:hAnsi="Arial" w:cs="Arial"/>
          <w:b/>
          <w:color w:val="auto"/>
          <w:sz w:val="22"/>
          <w:szCs w:val="22"/>
        </w:rPr>
        <w:t>3.2</w:t>
      </w:r>
      <w:r>
        <w:rPr>
          <w:rFonts w:ascii="Arial" w:hAnsi="Arial" w:cs="Arial"/>
          <w:color w:val="auto"/>
          <w:sz w:val="22"/>
          <w:szCs w:val="22"/>
        </w:rPr>
        <w:t xml:space="preserve"> Nie odrzucono żadnej oferty oraz nie wykluczono żadnego Wykonawcy.</w:t>
      </w:r>
    </w:p>
    <w:p w:rsidR="005B397F" w:rsidRDefault="005B397F" w:rsidP="005B397F">
      <w:pPr>
        <w:pStyle w:val="WW-Tekstpodstawowywcity2"/>
        <w:ind w:left="0" w:firstLine="0"/>
        <w:jc w:val="both"/>
        <w:rPr>
          <w:rFonts w:ascii="Arial" w:hAnsi="Arial" w:cs="Arial"/>
          <w:color w:val="auto"/>
          <w:sz w:val="22"/>
          <w:szCs w:val="22"/>
        </w:rPr>
      </w:pPr>
      <w:r>
        <w:rPr>
          <w:rFonts w:ascii="Arial" w:hAnsi="Arial" w:cs="Arial"/>
          <w:b/>
          <w:color w:val="auto"/>
          <w:sz w:val="22"/>
          <w:szCs w:val="22"/>
        </w:rPr>
        <w:t>4.</w:t>
      </w:r>
      <w:r>
        <w:rPr>
          <w:rFonts w:ascii="Arial" w:hAnsi="Arial" w:cs="Arial"/>
          <w:color w:val="auto"/>
          <w:sz w:val="22"/>
          <w:szCs w:val="22"/>
        </w:rPr>
        <w:t xml:space="preserve"> Zamawiający podpisze umowę z Wykonawcą, który przedłoży najkorzystniejszą ofertę             z punktu widzenia kryterium przyjętego w SIWZ.</w:t>
      </w:r>
    </w:p>
    <w:p w:rsidR="005B397F" w:rsidRDefault="005B397F" w:rsidP="005B397F">
      <w:pPr>
        <w:pStyle w:val="WW-Tekstpodstawowywcity2"/>
        <w:ind w:left="0" w:firstLine="0"/>
        <w:jc w:val="both"/>
        <w:rPr>
          <w:rFonts w:ascii="Arial" w:hAnsi="Arial" w:cs="Arial"/>
          <w:color w:val="auto"/>
          <w:sz w:val="22"/>
          <w:szCs w:val="22"/>
        </w:rPr>
      </w:pPr>
      <w:r>
        <w:rPr>
          <w:rFonts w:ascii="Arial" w:hAnsi="Arial" w:cs="Arial"/>
          <w:b/>
          <w:color w:val="auto"/>
          <w:sz w:val="22"/>
          <w:szCs w:val="22"/>
        </w:rPr>
        <w:t>5.</w:t>
      </w:r>
      <w:r>
        <w:rPr>
          <w:rFonts w:ascii="Arial" w:hAnsi="Arial" w:cs="Arial"/>
          <w:color w:val="auto"/>
          <w:sz w:val="22"/>
          <w:szCs w:val="22"/>
        </w:rPr>
        <w:t xml:space="preserve"> Jeżeli Wykonawca, którego oferta została wybrana, uchyla się od zawarcia umowy, Zamawiający wybierze ofertę najkorzystniejszą spośród pozostałych ofert bez przeprowadzania ich ponownego badania i oceny, chyba, że zajdą przesłanki unieważnienia postępowania, o których mowa w art. 93 ust. 1 ustawy. </w:t>
      </w:r>
    </w:p>
    <w:p w:rsidR="005B397F" w:rsidRDefault="005B397F" w:rsidP="005B397F">
      <w:pPr>
        <w:pStyle w:val="WW-Tekstpodstawowywcity2"/>
        <w:ind w:left="0" w:firstLine="0"/>
        <w:jc w:val="both"/>
        <w:rPr>
          <w:rFonts w:ascii="Arial" w:hAnsi="Arial" w:cs="Arial"/>
          <w:color w:val="auto"/>
          <w:sz w:val="22"/>
          <w:szCs w:val="22"/>
        </w:rPr>
      </w:pPr>
      <w:r>
        <w:rPr>
          <w:rFonts w:ascii="Arial" w:hAnsi="Arial" w:cs="Arial"/>
          <w:b/>
          <w:color w:val="auto"/>
          <w:sz w:val="22"/>
          <w:szCs w:val="22"/>
        </w:rPr>
        <w:t>6.</w:t>
      </w:r>
      <w:r>
        <w:rPr>
          <w:rFonts w:ascii="Arial" w:hAnsi="Arial" w:cs="Arial"/>
          <w:color w:val="auto"/>
          <w:sz w:val="22"/>
          <w:szCs w:val="22"/>
        </w:rPr>
        <w:t xml:space="preserve"> O miejscu i terminie podpisania umowy Zamawiający powiadomi Wykonawcę odrębnym pismem.</w:t>
      </w:r>
    </w:p>
    <w:p w:rsidR="005B397F" w:rsidRDefault="005B397F" w:rsidP="005B397F">
      <w:pPr>
        <w:pStyle w:val="WW-Tekstpodstawowywcity2"/>
        <w:ind w:left="0" w:firstLine="0"/>
        <w:jc w:val="both"/>
        <w:rPr>
          <w:rFonts w:ascii="Arial" w:hAnsi="Arial" w:cs="Arial"/>
          <w:color w:val="auto"/>
          <w:sz w:val="22"/>
          <w:szCs w:val="22"/>
        </w:rPr>
      </w:pPr>
    </w:p>
    <w:p w:rsidR="005B397F" w:rsidRDefault="005B397F" w:rsidP="005B397F">
      <w:pPr>
        <w:shd w:val="clear" w:color="auto" w:fill="BFBFBF" w:themeFill="background1" w:themeFillShade="BF"/>
        <w:jc w:val="both"/>
        <w:rPr>
          <w:rFonts w:ascii="Arial" w:hAnsi="Arial" w:cs="Arial"/>
          <w:b/>
          <w:szCs w:val="24"/>
        </w:rPr>
      </w:pPr>
      <w:r>
        <w:rPr>
          <w:rFonts w:ascii="Arial" w:hAnsi="Arial" w:cs="Arial"/>
          <w:b/>
          <w:szCs w:val="24"/>
        </w:rPr>
        <w:t>XVI. Wymagania dotyczące zabezpieczenia należytego wykonania umowy.</w:t>
      </w:r>
    </w:p>
    <w:p w:rsidR="005B397F" w:rsidRDefault="005B397F" w:rsidP="005B397F">
      <w:pPr>
        <w:shd w:val="clear" w:color="auto" w:fill="FFFFFF" w:themeFill="background1"/>
        <w:jc w:val="both"/>
        <w:rPr>
          <w:rFonts w:ascii="Arial" w:hAnsi="Arial" w:cs="Arial"/>
          <w:b/>
          <w:sz w:val="22"/>
          <w:szCs w:val="22"/>
        </w:rPr>
      </w:pPr>
    </w:p>
    <w:p w:rsidR="003440D1" w:rsidRDefault="005B397F" w:rsidP="00FC6469">
      <w:pPr>
        <w:tabs>
          <w:tab w:val="left" w:pos="1773"/>
        </w:tabs>
        <w:ind w:left="284" w:hanging="284"/>
        <w:jc w:val="both"/>
        <w:rPr>
          <w:rFonts w:ascii="Arial" w:hAnsi="Arial" w:cs="Arial"/>
          <w:sz w:val="22"/>
          <w:szCs w:val="22"/>
        </w:rPr>
      </w:pPr>
      <w:r>
        <w:rPr>
          <w:rFonts w:ascii="Arial" w:hAnsi="Arial" w:cs="Arial"/>
          <w:b/>
          <w:sz w:val="22"/>
          <w:szCs w:val="22"/>
        </w:rPr>
        <w:tab/>
      </w:r>
      <w:r>
        <w:rPr>
          <w:rFonts w:ascii="Arial" w:hAnsi="Arial" w:cs="Arial"/>
          <w:sz w:val="22"/>
          <w:szCs w:val="22"/>
        </w:rPr>
        <w:t>Zamawiający nie będzie wymagał wniesienia zabezpieczenia należytego wykonania umowy.</w:t>
      </w:r>
    </w:p>
    <w:p w:rsidR="005B397F" w:rsidRDefault="005B397F" w:rsidP="005B397F">
      <w:pPr>
        <w:tabs>
          <w:tab w:val="left" w:pos="1773"/>
        </w:tabs>
        <w:ind w:left="284" w:hanging="284"/>
        <w:jc w:val="both"/>
        <w:rPr>
          <w:rFonts w:ascii="Arial" w:hAnsi="Arial" w:cs="Arial"/>
          <w:sz w:val="22"/>
          <w:szCs w:val="22"/>
        </w:rPr>
      </w:pP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B397F" w:rsidRDefault="005B397F" w:rsidP="005B397F">
      <w:pPr>
        <w:shd w:val="clear" w:color="auto" w:fill="FFFFFF" w:themeFill="background1"/>
        <w:tabs>
          <w:tab w:val="left" w:pos="1773"/>
        </w:tabs>
        <w:ind w:left="284" w:hanging="284"/>
        <w:jc w:val="both"/>
        <w:rPr>
          <w:rFonts w:ascii="Arial" w:hAnsi="Arial" w:cs="Arial"/>
          <w:b/>
          <w:sz w:val="22"/>
          <w:szCs w:val="22"/>
        </w:rPr>
      </w:pPr>
    </w:p>
    <w:p w:rsidR="005B397F" w:rsidRDefault="005B397F" w:rsidP="005B397F">
      <w:pPr>
        <w:pStyle w:val="WW-Tekstpodstawowywcity2"/>
        <w:numPr>
          <w:ilvl w:val="0"/>
          <w:numId w:val="10"/>
        </w:numPr>
        <w:jc w:val="both"/>
        <w:rPr>
          <w:rFonts w:ascii="Arial" w:hAnsi="Arial" w:cs="Arial"/>
          <w:color w:val="auto"/>
          <w:sz w:val="22"/>
          <w:szCs w:val="22"/>
        </w:rPr>
      </w:pPr>
      <w:r>
        <w:rPr>
          <w:rFonts w:ascii="Arial" w:hAnsi="Arial" w:cs="Arial"/>
          <w:color w:val="auto"/>
          <w:sz w:val="22"/>
          <w:szCs w:val="22"/>
        </w:rPr>
        <w:t>Umowa zawarta zostanie z uwzględnieniem postanowień wynikających z treści niniejszej specyfikacji oraz danych zawartych w ofercie,</w:t>
      </w:r>
    </w:p>
    <w:p w:rsidR="005B397F" w:rsidRDefault="005B397F" w:rsidP="005B397F">
      <w:pPr>
        <w:pStyle w:val="WW-Tekstpodstawowywcity2"/>
        <w:numPr>
          <w:ilvl w:val="0"/>
          <w:numId w:val="10"/>
        </w:numPr>
        <w:jc w:val="both"/>
        <w:rPr>
          <w:rFonts w:ascii="Arial" w:hAnsi="Arial" w:cs="Arial"/>
          <w:color w:val="auto"/>
          <w:sz w:val="22"/>
          <w:szCs w:val="22"/>
        </w:rPr>
      </w:pPr>
      <w:r>
        <w:rPr>
          <w:rFonts w:ascii="Arial" w:hAnsi="Arial" w:cs="Arial"/>
          <w:color w:val="auto"/>
          <w:sz w:val="22"/>
          <w:szCs w:val="22"/>
        </w:rPr>
        <w:t>Wzory umów stanowią załączniki nr 6 i 7 do niniejszej Specyfikacji Istotnych Warunków Zamówienia.</w:t>
      </w:r>
    </w:p>
    <w:p w:rsidR="005B397F" w:rsidRDefault="005B397F" w:rsidP="005B397F">
      <w:pPr>
        <w:pStyle w:val="WW-Tekstpodstawowywcity2"/>
        <w:ind w:left="0" w:firstLine="0"/>
        <w:jc w:val="both"/>
        <w:rPr>
          <w:rFonts w:ascii="Arial" w:hAnsi="Arial" w:cs="Arial"/>
          <w:color w:val="auto"/>
          <w:sz w:val="22"/>
          <w:szCs w:val="22"/>
        </w:rPr>
      </w:pP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t>XVIII. Pouczenie o środkach ochrony prawnej przysługujących wykonawcy                    w toku postępowania o udzielenie zamówienia.</w:t>
      </w:r>
    </w:p>
    <w:p w:rsidR="005B397F" w:rsidRDefault="005B397F" w:rsidP="005B397F">
      <w:pPr>
        <w:pStyle w:val="Tekstpodstawowy1"/>
        <w:jc w:val="both"/>
        <w:rPr>
          <w:rFonts w:ascii="Arial" w:hAnsi="Arial" w:cs="Arial"/>
          <w:color w:val="auto"/>
          <w:sz w:val="22"/>
          <w:szCs w:val="22"/>
        </w:rPr>
      </w:pP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1.</w:t>
      </w:r>
      <w:r>
        <w:rPr>
          <w:rFonts w:ascii="Arial" w:hAnsi="Arial" w:cs="Arial"/>
          <w:color w:val="auto"/>
          <w:sz w:val="22"/>
          <w:szCs w:val="22"/>
        </w:rPr>
        <w:t xml:space="preserve"> Środki ochrony prawnej przysługują Wykonawcom, a także innym podmiotom, jeżeli mają lub mieli oni interes w uzyskaniu zamówienia oraz ponieśli lub mogą ponieść szkodę             w wyniku naruszenia przez Zamawiającego przepisów ustawy.</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2.</w:t>
      </w:r>
      <w:r>
        <w:rPr>
          <w:rFonts w:ascii="Arial" w:hAnsi="Arial" w:cs="Arial"/>
          <w:color w:val="auto"/>
          <w:sz w:val="22"/>
          <w:szCs w:val="22"/>
        </w:rPr>
        <w:t xml:space="preserve"> Odwołanie przysługuje wyłącznie wobec czynności:</w:t>
      </w:r>
    </w:p>
    <w:p w:rsidR="005B397F" w:rsidRDefault="005B397F" w:rsidP="005B397F">
      <w:pPr>
        <w:pStyle w:val="Tekstpodstawowy1"/>
        <w:jc w:val="both"/>
        <w:rPr>
          <w:rFonts w:ascii="Arial" w:hAnsi="Arial" w:cs="Arial"/>
          <w:color w:val="auto"/>
          <w:sz w:val="22"/>
          <w:szCs w:val="22"/>
        </w:rPr>
      </w:pPr>
      <w:r>
        <w:rPr>
          <w:rFonts w:ascii="Arial" w:hAnsi="Arial" w:cs="Arial"/>
          <w:color w:val="auto"/>
          <w:sz w:val="22"/>
          <w:szCs w:val="22"/>
        </w:rPr>
        <w:tab/>
      </w:r>
      <w:r>
        <w:rPr>
          <w:rFonts w:ascii="Arial" w:hAnsi="Arial" w:cs="Arial"/>
          <w:b/>
          <w:color w:val="auto"/>
          <w:sz w:val="22"/>
          <w:szCs w:val="22"/>
        </w:rPr>
        <w:t>2.1</w:t>
      </w:r>
      <w:r>
        <w:rPr>
          <w:rFonts w:ascii="Arial" w:hAnsi="Arial" w:cs="Arial"/>
          <w:color w:val="auto"/>
          <w:sz w:val="22"/>
          <w:szCs w:val="22"/>
        </w:rPr>
        <w:t xml:space="preserve"> Określenia warunków udziału w postępowaniu;</w:t>
      </w:r>
    </w:p>
    <w:p w:rsidR="005B397F" w:rsidRDefault="005B397F" w:rsidP="005B397F">
      <w:pPr>
        <w:pStyle w:val="Tekstpodstawowy1"/>
        <w:jc w:val="both"/>
        <w:rPr>
          <w:rFonts w:ascii="Arial" w:hAnsi="Arial" w:cs="Arial"/>
          <w:color w:val="auto"/>
          <w:sz w:val="22"/>
          <w:szCs w:val="22"/>
        </w:rPr>
      </w:pPr>
      <w:r>
        <w:rPr>
          <w:rFonts w:ascii="Arial" w:hAnsi="Arial" w:cs="Arial"/>
          <w:color w:val="auto"/>
          <w:sz w:val="22"/>
          <w:szCs w:val="22"/>
        </w:rPr>
        <w:tab/>
      </w:r>
      <w:r>
        <w:rPr>
          <w:rFonts w:ascii="Arial" w:hAnsi="Arial" w:cs="Arial"/>
          <w:b/>
          <w:color w:val="auto"/>
          <w:sz w:val="22"/>
          <w:szCs w:val="22"/>
        </w:rPr>
        <w:t>2.2</w:t>
      </w:r>
      <w:r>
        <w:rPr>
          <w:rFonts w:ascii="Arial" w:hAnsi="Arial" w:cs="Arial"/>
          <w:color w:val="auto"/>
          <w:sz w:val="22"/>
          <w:szCs w:val="22"/>
        </w:rPr>
        <w:t xml:space="preserve"> Wykluczenia odwołującego z postępowania o udzielenie zamówienia;</w:t>
      </w:r>
    </w:p>
    <w:p w:rsidR="005B397F" w:rsidRDefault="005B397F" w:rsidP="005B397F">
      <w:pPr>
        <w:pStyle w:val="Tekstpodstawowy1"/>
        <w:jc w:val="both"/>
        <w:rPr>
          <w:rFonts w:ascii="Arial" w:hAnsi="Arial" w:cs="Arial"/>
          <w:color w:val="auto"/>
          <w:sz w:val="22"/>
          <w:szCs w:val="22"/>
        </w:rPr>
      </w:pPr>
      <w:r>
        <w:rPr>
          <w:rFonts w:ascii="Arial" w:hAnsi="Arial" w:cs="Arial"/>
          <w:color w:val="auto"/>
          <w:sz w:val="22"/>
          <w:szCs w:val="22"/>
        </w:rPr>
        <w:tab/>
      </w:r>
      <w:r>
        <w:rPr>
          <w:rFonts w:ascii="Arial" w:hAnsi="Arial" w:cs="Arial"/>
          <w:b/>
          <w:color w:val="auto"/>
          <w:sz w:val="22"/>
          <w:szCs w:val="22"/>
        </w:rPr>
        <w:t>2.3</w:t>
      </w:r>
      <w:r>
        <w:rPr>
          <w:rFonts w:ascii="Arial" w:hAnsi="Arial" w:cs="Arial"/>
          <w:color w:val="auto"/>
          <w:sz w:val="22"/>
          <w:szCs w:val="22"/>
        </w:rPr>
        <w:t xml:space="preserve"> Odrzucenia oferty odwołującego</w:t>
      </w:r>
    </w:p>
    <w:p w:rsidR="005B397F" w:rsidRDefault="005B397F" w:rsidP="005B397F">
      <w:pPr>
        <w:pStyle w:val="Tekstpodstawowy1"/>
        <w:jc w:val="both"/>
        <w:rPr>
          <w:rFonts w:ascii="Arial" w:hAnsi="Arial" w:cs="Arial"/>
          <w:color w:val="auto"/>
          <w:sz w:val="22"/>
          <w:szCs w:val="22"/>
        </w:rPr>
      </w:pPr>
      <w:r>
        <w:rPr>
          <w:rFonts w:ascii="Arial" w:hAnsi="Arial" w:cs="Arial"/>
          <w:color w:val="auto"/>
          <w:sz w:val="22"/>
          <w:szCs w:val="22"/>
        </w:rPr>
        <w:tab/>
      </w:r>
      <w:r>
        <w:rPr>
          <w:rFonts w:ascii="Arial" w:hAnsi="Arial" w:cs="Arial"/>
          <w:b/>
          <w:color w:val="auto"/>
          <w:sz w:val="22"/>
          <w:szCs w:val="22"/>
        </w:rPr>
        <w:t>2.4</w:t>
      </w:r>
      <w:r>
        <w:rPr>
          <w:rFonts w:ascii="Arial" w:hAnsi="Arial" w:cs="Arial"/>
          <w:color w:val="auto"/>
          <w:sz w:val="22"/>
          <w:szCs w:val="22"/>
        </w:rPr>
        <w:t xml:space="preserve"> Opisu przedmiotu zamówienia</w:t>
      </w:r>
    </w:p>
    <w:p w:rsidR="005B397F" w:rsidRDefault="005B397F" w:rsidP="005B397F">
      <w:pPr>
        <w:pStyle w:val="Tekstpodstawowy1"/>
        <w:jc w:val="both"/>
        <w:rPr>
          <w:rFonts w:ascii="Arial" w:hAnsi="Arial" w:cs="Arial"/>
          <w:b/>
          <w:color w:val="auto"/>
          <w:sz w:val="22"/>
          <w:szCs w:val="22"/>
        </w:rPr>
      </w:pPr>
      <w:r>
        <w:rPr>
          <w:rFonts w:ascii="Arial" w:hAnsi="Arial" w:cs="Arial"/>
          <w:color w:val="auto"/>
          <w:sz w:val="22"/>
          <w:szCs w:val="22"/>
        </w:rPr>
        <w:tab/>
      </w:r>
      <w:r>
        <w:rPr>
          <w:rFonts w:ascii="Arial" w:hAnsi="Arial" w:cs="Arial"/>
          <w:b/>
          <w:color w:val="auto"/>
          <w:sz w:val="22"/>
          <w:szCs w:val="22"/>
        </w:rPr>
        <w:t xml:space="preserve">2.5 </w:t>
      </w:r>
      <w:r>
        <w:rPr>
          <w:rFonts w:ascii="Arial" w:hAnsi="Arial" w:cs="Arial"/>
          <w:color w:val="auto"/>
          <w:sz w:val="22"/>
          <w:szCs w:val="22"/>
        </w:rPr>
        <w:t>Wyboru najkorzystniejszej oferty</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3.</w:t>
      </w:r>
      <w:r>
        <w:rPr>
          <w:rFonts w:ascii="Arial" w:hAnsi="Arial" w:cs="Arial"/>
          <w:color w:val="auto"/>
          <w:sz w:val="22"/>
          <w:szCs w:val="22"/>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0158D"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4.</w:t>
      </w:r>
      <w:r>
        <w:rPr>
          <w:rFonts w:ascii="Arial" w:hAnsi="Arial" w:cs="Arial"/>
          <w:color w:val="auto"/>
          <w:sz w:val="22"/>
          <w:szCs w:val="22"/>
        </w:rPr>
        <w:t xml:space="preserve"> Odwołanie wnosi się do Prezesa Izby  w </w:t>
      </w:r>
      <w:r w:rsidR="0050158D">
        <w:rPr>
          <w:rFonts w:ascii="Arial" w:hAnsi="Arial" w:cs="Arial"/>
          <w:color w:val="auto"/>
          <w:sz w:val="22"/>
          <w:szCs w:val="22"/>
        </w:rPr>
        <w:t>postaci papierowej</w:t>
      </w:r>
      <w:r>
        <w:rPr>
          <w:rFonts w:ascii="Arial" w:hAnsi="Arial" w:cs="Arial"/>
          <w:color w:val="auto"/>
          <w:sz w:val="22"/>
          <w:szCs w:val="22"/>
        </w:rPr>
        <w:t xml:space="preserve"> </w:t>
      </w:r>
      <w:r w:rsidR="0050158D">
        <w:rPr>
          <w:rFonts w:ascii="Arial" w:hAnsi="Arial" w:cs="Arial"/>
          <w:color w:val="auto"/>
          <w:sz w:val="22"/>
          <w:szCs w:val="22"/>
        </w:rPr>
        <w:t>albo</w:t>
      </w:r>
      <w:r>
        <w:rPr>
          <w:rFonts w:ascii="Arial" w:hAnsi="Arial" w:cs="Arial"/>
          <w:color w:val="auto"/>
          <w:sz w:val="22"/>
          <w:szCs w:val="22"/>
        </w:rPr>
        <w:t xml:space="preserve"> w postaci elektronicznej, </w:t>
      </w:r>
      <w:r w:rsidR="0050158D">
        <w:rPr>
          <w:rFonts w:ascii="Arial" w:hAnsi="Arial" w:cs="Arial"/>
          <w:color w:val="auto"/>
          <w:sz w:val="22"/>
          <w:szCs w:val="22"/>
        </w:rPr>
        <w:lastRenderedPageBreak/>
        <w:t>opatrzone odpowiednio własnoręcznym podpisem albo kwalifikowanym podpisem elektronicznym.</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5.</w:t>
      </w:r>
      <w:r>
        <w:rPr>
          <w:rFonts w:ascii="Arial" w:hAnsi="Arial" w:cs="Arial"/>
          <w:color w:val="auto"/>
          <w:sz w:val="22"/>
          <w:szCs w:val="22"/>
        </w:rPr>
        <w:t xml:space="preserve"> Odwołujący przesyła kopię odwołania Zamawiającemu przed upływem terminu do wniesienia odwołania w taki sposób, aby mógł on zapoznać się z treścią odwołania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6.</w:t>
      </w:r>
      <w:r>
        <w:rPr>
          <w:rFonts w:ascii="Arial" w:hAnsi="Arial" w:cs="Arial"/>
          <w:color w:val="auto"/>
          <w:sz w:val="22"/>
          <w:szCs w:val="22"/>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powtórzy czynności albo dokona czynności zaniechanej, informując o tym Wykonawców w sposób przewidziany w ustawie dla tej czynności.</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7.</w:t>
      </w:r>
      <w:r>
        <w:rPr>
          <w:rFonts w:ascii="Arial" w:hAnsi="Arial" w:cs="Arial"/>
          <w:color w:val="auto"/>
          <w:sz w:val="22"/>
          <w:szCs w:val="22"/>
        </w:rPr>
        <w:t xml:space="preserve"> Odwołanie wobec treści ogłoszenia o zamówieniu oraz wobec postanowień SIWZ wnosi się:</w:t>
      </w:r>
    </w:p>
    <w:p w:rsidR="005B397F" w:rsidRDefault="005B397F" w:rsidP="005B397F">
      <w:pPr>
        <w:pStyle w:val="Tekstpodstawowy1"/>
        <w:jc w:val="both"/>
        <w:rPr>
          <w:rFonts w:ascii="Arial" w:hAnsi="Arial" w:cs="Arial"/>
          <w:color w:val="auto"/>
          <w:sz w:val="22"/>
          <w:szCs w:val="22"/>
        </w:rPr>
      </w:pPr>
      <w:r>
        <w:rPr>
          <w:rFonts w:ascii="Arial" w:hAnsi="Arial" w:cs="Arial"/>
          <w:color w:val="auto"/>
          <w:sz w:val="22"/>
          <w:szCs w:val="22"/>
        </w:rPr>
        <w:tab/>
      </w:r>
      <w:r>
        <w:rPr>
          <w:rFonts w:ascii="Arial" w:hAnsi="Arial" w:cs="Arial"/>
          <w:b/>
          <w:color w:val="auto"/>
          <w:sz w:val="22"/>
          <w:szCs w:val="22"/>
        </w:rPr>
        <w:t>7.1</w:t>
      </w:r>
      <w:r>
        <w:rPr>
          <w:rFonts w:ascii="Arial" w:hAnsi="Arial" w:cs="Arial"/>
          <w:color w:val="auto"/>
          <w:sz w:val="22"/>
          <w:szCs w:val="22"/>
        </w:rPr>
        <w:t xml:space="preserve"> W terminie 5 dni od dnia zamieszczenia ogłoszenia o zamówieniu publicznym        w Biuletynie Zamówień Publicznych lub SIWZ na stronie internetowej.</w:t>
      </w:r>
    </w:p>
    <w:p w:rsidR="005B397F" w:rsidRDefault="005B397F" w:rsidP="005B397F">
      <w:pPr>
        <w:pStyle w:val="Tekstpodstawowy1"/>
        <w:jc w:val="both"/>
        <w:rPr>
          <w:rFonts w:ascii="Arial" w:hAnsi="Arial" w:cs="Arial"/>
          <w:color w:val="auto"/>
          <w:sz w:val="22"/>
          <w:szCs w:val="22"/>
        </w:rPr>
      </w:pPr>
      <w:r>
        <w:rPr>
          <w:rFonts w:ascii="Arial" w:hAnsi="Arial" w:cs="Arial"/>
          <w:color w:val="auto"/>
          <w:sz w:val="22"/>
          <w:szCs w:val="22"/>
        </w:rPr>
        <w:tab/>
      </w:r>
      <w:r>
        <w:rPr>
          <w:rFonts w:ascii="Arial" w:hAnsi="Arial" w:cs="Arial"/>
          <w:b/>
          <w:color w:val="auto"/>
          <w:sz w:val="22"/>
          <w:szCs w:val="22"/>
        </w:rPr>
        <w:t>7.2</w:t>
      </w:r>
      <w:r>
        <w:rPr>
          <w:rFonts w:ascii="Arial" w:hAnsi="Arial" w:cs="Arial"/>
          <w:color w:val="auto"/>
          <w:sz w:val="22"/>
          <w:szCs w:val="22"/>
        </w:rPr>
        <w:t xml:space="preserve"> W terminie 5 dni od dnia, w którym powzięto lub przy zachowaniu należytej staranności można było powziąć wiadomość o okolicznościach stanowiących podstawę jego wniesienia - w przypadku czynności innych niż określone w art. 182 ust. 1 i 2 ustawy.</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8.</w:t>
      </w:r>
      <w:r>
        <w:rPr>
          <w:rFonts w:ascii="Arial" w:hAnsi="Arial" w:cs="Arial"/>
          <w:color w:val="auto"/>
          <w:sz w:val="22"/>
          <w:szCs w:val="22"/>
        </w:rPr>
        <w:t xml:space="preserve">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A13408" w:rsidRDefault="00A13408" w:rsidP="005B397F">
      <w:pPr>
        <w:pStyle w:val="Tekstpodstawowy1"/>
        <w:jc w:val="both"/>
        <w:rPr>
          <w:rFonts w:ascii="Arial" w:hAnsi="Arial" w:cs="Arial"/>
          <w:color w:val="auto"/>
          <w:sz w:val="22"/>
          <w:szCs w:val="22"/>
        </w:rPr>
      </w:pP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9.</w:t>
      </w:r>
      <w:r>
        <w:rPr>
          <w:rFonts w:ascii="Arial" w:hAnsi="Arial" w:cs="Arial"/>
          <w:color w:val="auto"/>
          <w:sz w:val="22"/>
          <w:szCs w:val="22"/>
        </w:rPr>
        <w:t xml:space="preserve">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w:t>
      </w:r>
      <w:r w:rsidR="00A13408">
        <w:rPr>
          <w:rFonts w:ascii="Arial" w:hAnsi="Arial" w:cs="Arial"/>
          <w:color w:val="auto"/>
          <w:sz w:val="22"/>
          <w:szCs w:val="22"/>
        </w:rPr>
        <w:t>postaci papierowej</w:t>
      </w:r>
      <w:r>
        <w:rPr>
          <w:rFonts w:ascii="Arial" w:hAnsi="Arial" w:cs="Arial"/>
          <w:color w:val="auto"/>
          <w:sz w:val="22"/>
          <w:szCs w:val="22"/>
        </w:rPr>
        <w:t xml:space="preserve"> albo elektronicznej </w:t>
      </w:r>
      <w:r w:rsidR="00A13408">
        <w:rPr>
          <w:rFonts w:ascii="Arial" w:hAnsi="Arial" w:cs="Arial"/>
          <w:color w:val="auto"/>
          <w:sz w:val="22"/>
          <w:szCs w:val="22"/>
        </w:rPr>
        <w:t>opatrzone kwalifikowanym podpisem elektronicznym, a jego kopię przesyła się zamawiającemu oraz wykonawcy wnoszącemu odwołanie.</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10.</w:t>
      </w:r>
      <w:r>
        <w:rPr>
          <w:rFonts w:ascii="Arial" w:hAnsi="Arial" w:cs="Arial"/>
          <w:color w:val="auto"/>
          <w:sz w:val="22"/>
          <w:szCs w:val="22"/>
        </w:rPr>
        <w:t xml:space="preserve"> Wykonawcy, którzy przystąpili do postępowania odwoławczego, stają się uczestnikami postępowania odwoławczego, jeżeli mają interes w tym, aby odwołanie zostało rozstrzygnięte na korzyść jednej ze stron.</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11.</w:t>
      </w:r>
      <w:r>
        <w:rPr>
          <w:rFonts w:ascii="Arial" w:hAnsi="Arial" w:cs="Arial"/>
          <w:color w:val="auto"/>
          <w:sz w:val="22"/>
          <w:szCs w:val="22"/>
        </w:rPr>
        <w:t xml:space="preserve"> Zamawiający lub odwołujący może zgłosić opozycję przeciw przystąpieniu innego Wykonawcy nie później niż do czasu otwarcia rozprawy.</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12.</w:t>
      </w:r>
      <w:r>
        <w:rPr>
          <w:rFonts w:ascii="Arial" w:hAnsi="Arial" w:cs="Arial"/>
          <w:color w:val="auto"/>
          <w:sz w:val="22"/>
          <w:szCs w:val="22"/>
        </w:rPr>
        <w:t xml:space="preserve"> Odwołujący oraz Wykonawca wezwany zgodnie z ust.1  nie mogą następnie korzystać ze środków ochrony prawnej wobec czynności zamawiającego wykonanych zgodnie </w:t>
      </w:r>
      <w:r w:rsidR="009D2E63">
        <w:rPr>
          <w:rFonts w:ascii="Arial" w:hAnsi="Arial" w:cs="Arial"/>
          <w:color w:val="auto"/>
          <w:sz w:val="22"/>
          <w:szCs w:val="22"/>
        </w:rPr>
        <w:t xml:space="preserve">                      </w:t>
      </w:r>
      <w:r>
        <w:rPr>
          <w:rFonts w:ascii="Arial" w:hAnsi="Arial" w:cs="Arial"/>
          <w:color w:val="auto"/>
          <w:sz w:val="22"/>
          <w:szCs w:val="22"/>
        </w:rPr>
        <w:t>z wyrokiem Izby lub sądu albo na podstawie art. 186 ust. 2 i 3 ustawy.</w:t>
      </w:r>
    </w:p>
    <w:p w:rsidR="005B397F" w:rsidRDefault="005B397F" w:rsidP="005B397F">
      <w:pPr>
        <w:pStyle w:val="Tekstpodstawowy1"/>
        <w:jc w:val="both"/>
        <w:rPr>
          <w:rFonts w:ascii="Arial" w:hAnsi="Arial" w:cs="Arial"/>
          <w:color w:val="auto"/>
          <w:sz w:val="22"/>
          <w:szCs w:val="22"/>
        </w:rPr>
      </w:pPr>
      <w:r>
        <w:rPr>
          <w:rFonts w:ascii="Arial" w:hAnsi="Arial" w:cs="Arial"/>
          <w:b/>
          <w:color w:val="auto"/>
          <w:sz w:val="22"/>
          <w:szCs w:val="22"/>
        </w:rPr>
        <w:t>13.</w:t>
      </w:r>
      <w:r>
        <w:rPr>
          <w:rFonts w:ascii="Arial" w:hAnsi="Arial" w:cs="Arial"/>
          <w:color w:val="auto"/>
          <w:sz w:val="22"/>
          <w:szCs w:val="22"/>
        </w:rPr>
        <w:t xml:space="preserve"> Na orzeczenie Izby stronom oraz uczestnikom postępowania odwoławczego przysługuje skarga do sądu na zasadach określonych w Dziale VI Rozdziale 3 ustawy.</w:t>
      </w:r>
    </w:p>
    <w:p w:rsidR="005B397F" w:rsidRDefault="005B397F" w:rsidP="005B397F">
      <w:pPr>
        <w:pStyle w:val="Tekstpodstawowy1"/>
        <w:jc w:val="both"/>
        <w:rPr>
          <w:rFonts w:ascii="Arial" w:hAnsi="Arial" w:cs="Arial"/>
          <w:color w:val="auto"/>
          <w:sz w:val="22"/>
          <w:szCs w:val="22"/>
        </w:rPr>
      </w:pP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t>XIX. Maksymalna liczba wykonawców, z którymi zamawiający zawrze umowę ramową, jeżeli zamawiający przewiduje zawarcie umowy ramowej.</w:t>
      </w:r>
    </w:p>
    <w:p w:rsidR="005B397F" w:rsidRDefault="005B397F" w:rsidP="005B397F">
      <w:pPr>
        <w:tabs>
          <w:tab w:val="left" w:pos="1773"/>
        </w:tabs>
        <w:ind w:left="709" w:hanging="284"/>
        <w:jc w:val="both"/>
        <w:rPr>
          <w:rFonts w:ascii="Arial" w:hAnsi="Arial" w:cs="Arial"/>
          <w:sz w:val="22"/>
          <w:szCs w:val="22"/>
        </w:rPr>
      </w:pPr>
      <w:r>
        <w:rPr>
          <w:rFonts w:ascii="Arial" w:hAnsi="Arial" w:cs="Arial"/>
          <w:sz w:val="22"/>
          <w:szCs w:val="22"/>
        </w:rPr>
        <w:t>Zamawiający nie przewiduje zawarcia umowy ramowej.</w:t>
      </w:r>
    </w:p>
    <w:p w:rsidR="005B397F" w:rsidRDefault="005B397F" w:rsidP="005B397F">
      <w:pPr>
        <w:tabs>
          <w:tab w:val="left" w:pos="1773"/>
        </w:tabs>
        <w:ind w:left="709" w:hanging="284"/>
        <w:jc w:val="both"/>
        <w:rPr>
          <w:rFonts w:ascii="Arial" w:hAnsi="Arial" w:cs="Arial"/>
          <w:sz w:val="22"/>
          <w:szCs w:val="22"/>
        </w:rPr>
      </w:pPr>
    </w:p>
    <w:p w:rsidR="005B397F" w:rsidRDefault="005B397F" w:rsidP="005B397F">
      <w:pPr>
        <w:tabs>
          <w:tab w:val="left" w:pos="1773"/>
        </w:tabs>
        <w:jc w:val="both"/>
        <w:rPr>
          <w:rFonts w:ascii="Arial" w:hAnsi="Arial" w:cs="Arial"/>
          <w:sz w:val="22"/>
          <w:szCs w:val="22"/>
        </w:rPr>
      </w:pP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t xml:space="preserve">XX. Opis sposobu przedstawiania ofert wariantowych oraz minimalne warunki, jakim muszą odpowiadać oferty wariantowe wraz z wybranymi kryteriami oceny, jeżeli zamawiający wymaga lub dopuszcza ich składanie. </w:t>
      </w:r>
    </w:p>
    <w:p w:rsidR="005B397F" w:rsidRDefault="005B397F" w:rsidP="005B397F">
      <w:pPr>
        <w:tabs>
          <w:tab w:val="left" w:pos="1773"/>
        </w:tabs>
        <w:ind w:left="567" w:hanging="284"/>
        <w:jc w:val="both"/>
        <w:rPr>
          <w:rFonts w:ascii="Arial" w:hAnsi="Arial" w:cs="Arial"/>
          <w:sz w:val="22"/>
          <w:szCs w:val="22"/>
        </w:rPr>
      </w:pPr>
      <w:r>
        <w:rPr>
          <w:rFonts w:ascii="Arial" w:hAnsi="Arial" w:cs="Arial"/>
          <w:sz w:val="22"/>
          <w:szCs w:val="22"/>
        </w:rPr>
        <w:t>Zamawiający nie dopuszcza składania ofert wariantowych.</w:t>
      </w:r>
    </w:p>
    <w:p w:rsidR="005B397F" w:rsidRDefault="005B397F" w:rsidP="005B397F">
      <w:pPr>
        <w:tabs>
          <w:tab w:val="left" w:pos="1773"/>
        </w:tabs>
        <w:ind w:left="567" w:hanging="284"/>
        <w:jc w:val="both"/>
        <w:rPr>
          <w:rFonts w:ascii="Arial" w:hAnsi="Arial" w:cs="Arial"/>
          <w:sz w:val="22"/>
          <w:szCs w:val="22"/>
        </w:rPr>
      </w:pPr>
    </w:p>
    <w:p w:rsidR="005B397F" w:rsidRDefault="005B397F" w:rsidP="005B397F">
      <w:pPr>
        <w:shd w:val="clear" w:color="auto" w:fill="BFBFBF" w:themeFill="background1" w:themeFillShade="BF"/>
        <w:tabs>
          <w:tab w:val="left" w:pos="1773"/>
        </w:tabs>
        <w:ind w:left="284" w:hanging="284"/>
        <w:jc w:val="both"/>
        <w:rPr>
          <w:rFonts w:ascii="Arial" w:hAnsi="Arial" w:cs="Arial"/>
          <w:b/>
          <w:szCs w:val="24"/>
        </w:rPr>
      </w:pPr>
      <w:r>
        <w:rPr>
          <w:rFonts w:ascii="Arial" w:hAnsi="Arial" w:cs="Arial"/>
          <w:b/>
          <w:szCs w:val="24"/>
        </w:rPr>
        <w:t>XXI. Adres poczty elektronicznej lub strony internetowej zamawiającego</w:t>
      </w:r>
    </w:p>
    <w:p w:rsidR="005B397F" w:rsidRDefault="005B397F" w:rsidP="005B397F">
      <w:pPr>
        <w:tabs>
          <w:tab w:val="left" w:pos="1773"/>
        </w:tabs>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zossor@wp.pl.</w:t>
      </w:r>
    </w:p>
    <w:p w:rsidR="005B397F" w:rsidRDefault="005B397F" w:rsidP="005B397F">
      <w:pPr>
        <w:tabs>
          <w:tab w:val="left" w:pos="1773"/>
        </w:tabs>
        <w:ind w:left="284" w:hanging="284"/>
        <w:jc w:val="both"/>
        <w:rPr>
          <w:rFonts w:ascii="Arial" w:hAnsi="Arial" w:cs="Arial"/>
          <w:sz w:val="22"/>
          <w:szCs w:val="22"/>
        </w:rPr>
      </w:pPr>
    </w:p>
    <w:p w:rsidR="005B397F" w:rsidRDefault="005B397F" w:rsidP="005B397F">
      <w:pPr>
        <w:shd w:val="clear" w:color="auto" w:fill="BFBFBF" w:themeFill="background1" w:themeFillShade="BF"/>
        <w:tabs>
          <w:tab w:val="left" w:pos="1773"/>
        </w:tabs>
        <w:ind w:left="284" w:hanging="284"/>
        <w:jc w:val="both"/>
        <w:rPr>
          <w:rFonts w:ascii="Arial" w:hAnsi="Arial" w:cs="Arial"/>
          <w:b/>
          <w:sz w:val="22"/>
          <w:szCs w:val="22"/>
        </w:rPr>
      </w:pPr>
      <w:r>
        <w:rPr>
          <w:rFonts w:ascii="Arial" w:hAnsi="Arial" w:cs="Arial"/>
          <w:b/>
          <w:sz w:val="22"/>
          <w:szCs w:val="22"/>
        </w:rPr>
        <w:t>XXII. Informacje dotyczące walut obcych, w jakich mogą być prowadzone rozliczenia między zamawiającym a wykonawcą, jeżeli zamawiający przewiduje rozliczenia                 w walutach obcych.</w:t>
      </w:r>
    </w:p>
    <w:p w:rsidR="005B397F" w:rsidRDefault="005B397F" w:rsidP="005B397F">
      <w:pPr>
        <w:tabs>
          <w:tab w:val="left" w:pos="227"/>
        </w:tabs>
        <w:ind w:left="284"/>
        <w:jc w:val="both"/>
        <w:rPr>
          <w:rFonts w:ascii="Arial" w:hAnsi="Arial" w:cs="Arial"/>
          <w:sz w:val="22"/>
          <w:szCs w:val="22"/>
        </w:rPr>
      </w:pPr>
      <w:r>
        <w:rPr>
          <w:rFonts w:ascii="Arial" w:hAnsi="Arial" w:cs="Arial"/>
          <w:sz w:val="22"/>
          <w:szCs w:val="22"/>
        </w:rPr>
        <w:t>Zamawiający nie przewiduje rozliczeń w walutach obcych. Rozliczenia między zamawiającym a wykonawcą prowadzone będą w walucie polskiej (PLN).</w:t>
      </w:r>
    </w:p>
    <w:p w:rsidR="005B397F" w:rsidRDefault="005B397F" w:rsidP="005B397F">
      <w:pPr>
        <w:tabs>
          <w:tab w:val="left" w:pos="227"/>
        </w:tabs>
        <w:ind w:left="284"/>
        <w:jc w:val="both"/>
        <w:rPr>
          <w:rFonts w:ascii="Arial" w:hAnsi="Arial" w:cs="Arial"/>
          <w:sz w:val="22"/>
          <w:szCs w:val="22"/>
        </w:rPr>
      </w:pPr>
    </w:p>
    <w:p w:rsidR="005B397F" w:rsidRDefault="005B397F" w:rsidP="005B397F">
      <w:pPr>
        <w:shd w:val="clear" w:color="auto" w:fill="BFBFBF" w:themeFill="background1" w:themeFillShade="BF"/>
        <w:tabs>
          <w:tab w:val="left" w:pos="1773"/>
        </w:tabs>
        <w:jc w:val="both"/>
        <w:rPr>
          <w:rFonts w:ascii="Arial" w:hAnsi="Arial" w:cs="Arial"/>
          <w:b/>
          <w:sz w:val="22"/>
          <w:szCs w:val="22"/>
        </w:rPr>
      </w:pPr>
      <w:r>
        <w:rPr>
          <w:rFonts w:ascii="Arial" w:hAnsi="Arial" w:cs="Arial"/>
          <w:b/>
          <w:sz w:val="22"/>
          <w:szCs w:val="22"/>
        </w:rPr>
        <w:t>X</w:t>
      </w:r>
      <w:r>
        <w:rPr>
          <w:rFonts w:ascii="Arial" w:hAnsi="Arial" w:cs="Arial"/>
          <w:b/>
          <w:szCs w:val="24"/>
        </w:rPr>
        <w:t>XIII. Zasady przeprowadzanie aukcji elektronicznej:</w:t>
      </w:r>
    </w:p>
    <w:p w:rsidR="005B397F" w:rsidRDefault="005B397F" w:rsidP="005B397F">
      <w:pPr>
        <w:tabs>
          <w:tab w:val="left" w:pos="1773"/>
        </w:tabs>
        <w:jc w:val="both"/>
        <w:rPr>
          <w:rFonts w:ascii="Arial" w:hAnsi="Arial" w:cs="Arial"/>
          <w:sz w:val="22"/>
          <w:szCs w:val="22"/>
        </w:rPr>
      </w:pPr>
      <w:r>
        <w:rPr>
          <w:rFonts w:ascii="Arial" w:hAnsi="Arial" w:cs="Arial"/>
          <w:sz w:val="22"/>
          <w:szCs w:val="22"/>
        </w:rPr>
        <w:t>Zamawiający nie przewiduje przeprowadzenia aukcji elektronicznej.</w:t>
      </w:r>
    </w:p>
    <w:p w:rsidR="005B397F" w:rsidRDefault="005B397F" w:rsidP="005B397F">
      <w:pPr>
        <w:tabs>
          <w:tab w:val="left" w:pos="1773"/>
        </w:tabs>
        <w:jc w:val="both"/>
        <w:rPr>
          <w:rFonts w:ascii="Arial" w:hAnsi="Arial" w:cs="Arial"/>
          <w:sz w:val="22"/>
          <w:szCs w:val="22"/>
        </w:rPr>
      </w:pPr>
    </w:p>
    <w:p w:rsidR="005B397F" w:rsidRDefault="005B397F" w:rsidP="005B397F">
      <w:pPr>
        <w:shd w:val="clear" w:color="auto" w:fill="BFBFBF" w:themeFill="background1" w:themeFillShade="BF"/>
        <w:tabs>
          <w:tab w:val="left" w:pos="3920"/>
        </w:tabs>
        <w:ind w:left="284" w:hanging="284"/>
        <w:jc w:val="both"/>
        <w:rPr>
          <w:rFonts w:ascii="Arial" w:hAnsi="Arial" w:cs="Arial"/>
          <w:b/>
          <w:szCs w:val="24"/>
        </w:rPr>
      </w:pPr>
      <w:r>
        <w:rPr>
          <w:rFonts w:ascii="Arial" w:hAnsi="Arial" w:cs="Arial"/>
          <w:b/>
          <w:szCs w:val="24"/>
        </w:rPr>
        <w:t>XXIV. Wysokość zwrotu kosztów udziału w postępowaniu, jeżeli zamawiający</w:t>
      </w:r>
    </w:p>
    <w:p w:rsidR="005B397F" w:rsidRDefault="005B397F" w:rsidP="005B397F">
      <w:pPr>
        <w:shd w:val="clear" w:color="auto" w:fill="BFBFBF" w:themeFill="background1" w:themeFillShade="BF"/>
        <w:tabs>
          <w:tab w:val="left" w:pos="3920"/>
        </w:tabs>
        <w:ind w:left="284" w:hanging="284"/>
        <w:jc w:val="both"/>
        <w:rPr>
          <w:rFonts w:ascii="Arial" w:hAnsi="Arial" w:cs="Arial"/>
          <w:b/>
          <w:szCs w:val="24"/>
        </w:rPr>
      </w:pPr>
      <w:r>
        <w:rPr>
          <w:rFonts w:ascii="Arial" w:hAnsi="Arial" w:cs="Arial"/>
          <w:b/>
          <w:szCs w:val="24"/>
        </w:rPr>
        <w:t xml:space="preserve">            przewiduje ich zwrot.</w:t>
      </w:r>
    </w:p>
    <w:p w:rsidR="005B397F" w:rsidRDefault="005B397F" w:rsidP="005B397F">
      <w:pPr>
        <w:tabs>
          <w:tab w:val="left" w:pos="3920"/>
        </w:tabs>
        <w:ind w:left="567" w:hanging="284"/>
        <w:jc w:val="both"/>
        <w:rPr>
          <w:rFonts w:ascii="Arial" w:hAnsi="Arial" w:cs="Arial"/>
          <w:sz w:val="22"/>
          <w:szCs w:val="22"/>
        </w:rPr>
      </w:pPr>
      <w:r>
        <w:rPr>
          <w:rFonts w:ascii="Arial" w:hAnsi="Arial" w:cs="Arial"/>
          <w:sz w:val="22"/>
          <w:szCs w:val="22"/>
        </w:rPr>
        <w:t xml:space="preserve">Zamawiający nie przewiduje zwrotu kosztów udziału w postępowaniu. </w:t>
      </w:r>
    </w:p>
    <w:p w:rsidR="005B397F" w:rsidRDefault="005B397F" w:rsidP="005B397F">
      <w:pPr>
        <w:rPr>
          <w:rFonts w:ascii="Arial" w:hAnsi="Arial" w:cs="Arial"/>
          <w:sz w:val="22"/>
          <w:szCs w:val="22"/>
        </w:rPr>
      </w:pPr>
    </w:p>
    <w:p w:rsidR="00186FA7" w:rsidRDefault="00186FA7"/>
    <w:sectPr w:rsidR="00186FA7" w:rsidSect="009F535E">
      <w:pgSz w:w="11906" w:h="16838"/>
      <w:pgMar w:top="1134"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06E1E0C"/>
    <w:name w:val="WW8Num4"/>
    <w:lvl w:ilvl="0">
      <w:start w:val="1"/>
      <w:numFmt w:val="decimal"/>
      <w:lvlText w:val="%1."/>
      <w:lvlJc w:val="left"/>
      <w:pPr>
        <w:tabs>
          <w:tab w:val="num" w:pos="283"/>
        </w:tabs>
        <w:ind w:left="283" w:hanging="283"/>
      </w:pPr>
      <w:rPr>
        <w:rFonts w:ascii="Times New Roman" w:eastAsia="Times New Roman" w:hAnsi="Times New Roman" w:cs="Times New Roman"/>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6"/>
    <w:multiLevelType w:val="multilevel"/>
    <w:tmpl w:val="F8A6994E"/>
    <w:name w:val="WW8Num6"/>
    <w:lvl w:ilvl="0">
      <w:start w:val="1"/>
      <w:numFmt w:val="decimal"/>
      <w:lvlText w:val="%1."/>
      <w:lvlJc w:val="left"/>
      <w:pPr>
        <w:tabs>
          <w:tab w:val="num" w:pos="283"/>
        </w:tabs>
        <w:ind w:left="283" w:hanging="283"/>
      </w:pPr>
      <w:rPr>
        <w:rFonts w:ascii="Times New Roman" w:eastAsia="Times New Roman" w:hAnsi="Times New Roman" w:cs="Times New Roman"/>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B"/>
    <w:multiLevelType w:val="multilevel"/>
    <w:tmpl w:val="D24678D6"/>
    <w:name w:val="WW8Num11"/>
    <w:lvl w:ilvl="0">
      <w:start w:val="1"/>
      <w:numFmt w:val="decimal"/>
      <w:lvlText w:val="%1."/>
      <w:lvlJc w:val="left"/>
      <w:pPr>
        <w:tabs>
          <w:tab w:val="num" w:pos="283"/>
        </w:tabs>
        <w:ind w:left="283" w:hanging="283"/>
      </w:pPr>
      <w:rPr>
        <w:rFonts w:ascii="Times New Roman" w:eastAsia="Times New Roman" w:hAnsi="Times New Roman" w:cs="Times New Roman"/>
        <w:b/>
        <w:sz w:val="24"/>
        <w:szCs w:val="24"/>
        <w:vertAlign w:val="baseline"/>
      </w:rPr>
    </w:lvl>
    <w:lvl w:ilvl="1">
      <w:start w:val="1"/>
      <w:numFmt w:val="decimal"/>
      <w:lvlText w:val="%2."/>
      <w:lvlJc w:val="left"/>
      <w:pPr>
        <w:tabs>
          <w:tab w:val="num" w:pos="425"/>
        </w:tabs>
        <w:ind w:left="425"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5"/>
    <w:multiLevelType w:val="multilevel"/>
    <w:tmpl w:val="6562ED88"/>
    <w:name w:val="WW8Num21"/>
    <w:lvl w:ilvl="0">
      <w:start w:val="1"/>
      <w:numFmt w:val="decimal"/>
      <w:lvlText w:val="%1."/>
      <w:lvlJc w:val="left"/>
      <w:pPr>
        <w:tabs>
          <w:tab w:val="num" w:pos="283"/>
        </w:tabs>
        <w:ind w:left="283" w:hanging="283"/>
      </w:pPr>
      <w:rPr>
        <w:rFonts w:ascii="Times New Roman" w:eastAsia="Times New Roman" w:hAnsi="Times New Roman" w:cs="Times New Roman"/>
        <w:b/>
      </w:rPr>
    </w:lvl>
    <w:lvl w:ilvl="1">
      <w:start w:val="1"/>
      <w:numFmt w:val="bullet"/>
      <w:lvlText w:val="·"/>
      <w:lvlJc w:val="left"/>
      <w:pPr>
        <w:tabs>
          <w:tab w:val="num" w:pos="567"/>
        </w:tabs>
        <w:ind w:left="567" w:hanging="567"/>
      </w:pPr>
      <w:rPr>
        <w:rFonts w:ascii="Symbol" w:hAnsi="Symbol" w:cs="Courier New"/>
        <w:sz w:val="18"/>
        <w:szCs w:val="18"/>
      </w:rPr>
    </w:lvl>
    <w:lvl w:ilvl="2">
      <w:start w:val="1"/>
      <w:numFmt w:val="bullet"/>
      <w:lvlText w:val="·"/>
      <w:lvlJc w:val="left"/>
      <w:pPr>
        <w:tabs>
          <w:tab w:val="num" w:pos="850"/>
        </w:tabs>
        <w:ind w:left="850" w:hanging="850"/>
      </w:pPr>
      <w:rPr>
        <w:rFonts w:ascii="Symbol" w:hAnsi="Symbol" w:cs="Courier New"/>
        <w:sz w:val="18"/>
        <w:szCs w:val="18"/>
      </w:rPr>
    </w:lvl>
    <w:lvl w:ilvl="3">
      <w:start w:val="1"/>
      <w:numFmt w:val="bullet"/>
      <w:lvlText w:val="·"/>
      <w:lvlJc w:val="left"/>
      <w:pPr>
        <w:tabs>
          <w:tab w:val="num" w:pos="1134"/>
        </w:tabs>
        <w:ind w:left="1134" w:hanging="1134"/>
      </w:pPr>
      <w:rPr>
        <w:rFonts w:ascii="Symbol" w:hAnsi="Symbol" w:cs="Courier New"/>
        <w:sz w:val="18"/>
        <w:szCs w:val="18"/>
      </w:rPr>
    </w:lvl>
    <w:lvl w:ilvl="4">
      <w:start w:val="1"/>
      <w:numFmt w:val="bullet"/>
      <w:lvlText w:val="·"/>
      <w:lvlJc w:val="left"/>
      <w:pPr>
        <w:tabs>
          <w:tab w:val="num" w:pos="1417"/>
        </w:tabs>
        <w:ind w:left="1417" w:hanging="1417"/>
      </w:pPr>
      <w:rPr>
        <w:rFonts w:ascii="Symbol" w:hAnsi="Symbol" w:cs="Courier New"/>
        <w:sz w:val="18"/>
        <w:szCs w:val="18"/>
      </w:rPr>
    </w:lvl>
    <w:lvl w:ilvl="5">
      <w:start w:val="1"/>
      <w:numFmt w:val="bullet"/>
      <w:lvlText w:val="·"/>
      <w:lvlJc w:val="left"/>
      <w:pPr>
        <w:tabs>
          <w:tab w:val="num" w:pos="1701"/>
        </w:tabs>
        <w:ind w:left="1701" w:hanging="1701"/>
      </w:pPr>
      <w:rPr>
        <w:rFonts w:ascii="Symbol" w:hAnsi="Symbol" w:cs="Courier New"/>
        <w:sz w:val="18"/>
        <w:szCs w:val="18"/>
      </w:rPr>
    </w:lvl>
    <w:lvl w:ilvl="6">
      <w:start w:val="1"/>
      <w:numFmt w:val="bullet"/>
      <w:lvlText w:val="·"/>
      <w:lvlJc w:val="left"/>
      <w:pPr>
        <w:tabs>
          <w:tab w:val="num" w:pos="1984"/>
        </w:tabs>
        <w:ind w:left="1984" w:hanging="1984"/>
      </w:pPr>
      <w:rPr>
        <w:rFonts w:ascii="Symbol" w:hAnsi="Symbol" w:cs="Courier New"/>
        <w:sz w:val="18"/>
        <w:szCs w:val="18"/>
      </w:rPr>
    </w:lvl>
    <w:lvl w:ilvl="7">
      <w:start w:val="1"/>
      <w:numFmt w:val="bullet"/>
      <w:lvlText w:val="·"/>
      <w:lvlJc w:val="left"/>
      <w:pPr>
        <w:tabs>
          <w:tab w:val="num" w:pos="2268"/>
        </w:tabs>
        <w:ind w:left="2268" w:hanging="2268"/>
      </w:pPr>
      <w:rPr>
        <w:rFonts w:ascii="Symbol" w:hAnsi="Symbol" w:cs="Courier New"/>
        <w:sz w:val="18"/>
        <w:szCs w:val="18"/>
      </w:rPr>
    </w:lvl>
    <w:lvl w:ilvl="8">
      <w:start w:val="1"/>
      <w:numFmt w:val="bullet"/>
      <w:lvlText w:val="·"/>
      <w:lvlJc w:val="left"/>
      <w:pPr>
        <w:tabs>
          <w:tab w:val="num" w:pos="2551"/>
        </w:tabs>
        <w:ind w:left="2551" w:hanging="2551"/>
      </w:pPr>
      <w:rPr>
        <w:rFonts w:ascii="Symbol" w:hAnsi="Symbol" w:cs="Courier New"/>
        <w:sz w:val="18"/>
        <w:szCs w:val="18"/>
      </w:rPr>
    </w:lvl>
  </w:abstractNum>
  <w:abstractNum w:abstractNumId="4">
    <w:nsid w:val="0000001A"/>
    <w:multiLevelType w:val="multilevel"/>
    <w:tmpl w:val="0000001A"/>
    <w:name w:val="WW8Num2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17943B44"/>
    <w:multiLevelType w:val="multilevel"/>
    <w:tmpl w:val="6FE8B588"/>
    <w:lvl w:ilvl="0">
      <w:start w:val="1"/>
      <w:numFmt w:val="decimal"/>
      <w:lvlText w:val="%1."/>
      <w:lvlJc w:val="left"/>
      <w:pPr>
        <w:ind w:left="360" w:hanging="360"/>
      </w:pPr>
      <w:rPr>
        <w:b/>
      </w:rPr>
    </w:lvl>
    <w:lvl w:ilvl="1">
      <w:start w:val="1"/>
      <w:numFmt w:val="decimal"/>
      <w:lvlText w:val="%1.%2."/>
      <w:lvlJc w:val="left"/>
      <w:pPr>
        <w:ind w:left="360" w:hanging="360"/>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8DC42CA"/>
    <w:multiLevelType w:val="hybridMultilevel"/>
    <w:tmpl w:val="F2902892"/>
    <w:lvl w:ilvl="0" w:tplc="C74683CC">
      <w:start w:val="1"/>
      <w:numFmt w:val="decimal"/>
      <w:lvlText w:val="%1."/>
      <w:lvlJc w:val="left"/>
      <w:pPr>
        <w:tabs>
          <w:tab w:val="num" w:pos="360"/>
        </w:tabs>
        <w:ind w:left="360" w:hanging="360"/>
      </w:pPr>
      <w:rPr>
        <w:rFonts w:ascii="Times New Roman" w:eastAsia="Times New Roman" w:hAnsi="Times New Roman" w:cs="Times New Roman"/>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36D141F"/>
    <w:multiLevelType w:val="multilevel"/>
    <w:tmpl w:val="C21AD9CC"/>
    <w:lvl w:ilvl="0">
      <w:start w:val="6"/>
      <w:numFmt w:val="decimal"/>
      <w:lvlText w:val="%1."/>
      <w:lvlJc w:val="left"/>
      <w:pPr>
        <w:ind w:left="360" w:hanging="360"/>
      </w:pPr>
      <w:rPr>
        <w:b w:val="0"/>
      </w:rPr>
    </w:lvl>
    <w:lvl w:ilvl="1">
      <w:start w:val="1"/>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8">
    <w:nsid w:val="385F562D"/>
    <w:multiLevelType w:val="multilevel"/>
    <w:tmpl w:val="8CA05DE6"/>
    <w:lvl w:ilvl="0">
      <w:start w:val="1"/>
      <w:numFmt w:val="decimal"/>
      <w:lvlText w:val="%1."/>
      <w:lvlJc w:val="left"/>
      <w:pPr>
        <w:ind w:left="928" w:hanging="360"/>
      </w:pPr>
    </w:lvl>
    <w:lvl w:ilvl="1">
      <w:start w:val="1"/>
      <w:numFmt w:val="decimal"/>
      <w:isLgl/>
      <w:lvlText w:val="%1.%2."/>
      <w:lvlJc w:val="left"/>
      <w:pPr>
        <w:ind w:left="928" w:hanging="360"/>
      </w:pPr>
      <w:rPr>
        <w:b/>
      </w:r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9">
    <w:nsid w:val="3CD45ED5"/>
    <w:multiLevelType w:val="hybridMultilevel"/>
    <w:tmpl w:val="ED8837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C871526"/>
    <w:multiLevelType w:val="hybridMultilevel"/>
    <w:tmpl w:val="ED8837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ACA1C31"/>
    <w:multiLevelType w:val="multilevel"/>
    <w:tmpl w:val="8CA05DE6"/>
    <w:lvl w:ilvl="0">
      <w:start w:val="1"/>
      <w:numFmt w:val="decimal"/>
      <w:lvlText w:val="%1."/>
      <w:lvlJc w:val="left"/>
      <w:pPr>
        <w:ind w:left="928" w:hanging="360"/>
      </w:pPr>
    </w:lvl>
    <w:lvl w:ilvl="1">
      <w:start w:val="1"/>
      <w:numFmt w:val="decimal"/>
      <w:isLgl/>
      <w:lvlText w:val="%1.%2."/>
      <w:lvlJc w:val="left"/>
      <w:pPr>
        <w:ind w:left="928" w:hanging="360"/>
      </w:pPr>
      <w:rPr>
        <w:b/>
      </w:r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397F"/>
    <w:rsid w:val="00050C8F"/>
    <w:rsid w:val="000D1CD2"/>
    <w:rsid w:val="000E69D8"/>
    <w:rsid w:val="00186FA7"/>
    <w:rsid w:val="001D4FA1"/>
    <w:rsid w:val="00253DEE"/>
    <w:rsid w:val="00260263"/>
    <w:rsid w:val="002C21D6"/>
    <w:rsid w:val="002C7BEB"/>
    <w:rsid w:val="003057BA"/>
    <w:rsid w:val="00333354"/>
    <w:rsid w:val="003440D1"/>
    <w:rsid w:val="00395F3D"/>
    <w:rsid w:val="003A1A17"/>
    <w:rsid w:val="003A58FD"/>
    <w:rsid w:val="003C54C8"/>
    <w:rsid w:val="003E3D1E"/>
    <w:rsid w:val="00426417"/>
    <w:rsid w:val="00446AEA"/>
    <w:rsid w:val="00451381"/>
    <w:rsid w:val="0046305F"/>
    <w:rsid w:val="004665C4"/>
    <w:rsid w:val="004F4C6C"/>
    <w:rsid w:val="0050158D"/>
    <w:rsid w:val="00534252"/>
    <w:rsid w:val="0054782E"/>
    <w:rsid w:val="0056050F"/>
    <w:rsid w:val="005A4895"/>
    <w:rsid w:val="005B397F"/>
    <w:rsid w:val="005E6FC1"/>
    <w:rsid w:val="005F42B6"/>
    <w:rsid w:val="005F7BEA"/>
    <w:rsid w:val="00681090"/>
    <w:rsid w:val="006927C6"/>
    <w:rsid w:val="006B2B12"/>
    <w:rsid w:val="006B3CBB"/>
    <w:rsid w:val="006D7899"/>
    <w:rsid w:val="006D7D45"/>
    <w:rsid w:val="006E6C64"/>
    <w:rsid w:val="006F3540"/>
    <w:rsid w:val="00707BE8"/>
    <w:rsid w:val="0079260E"/>
    <w:rsid w:val="007B266B"/>
    <w:rsid w:val="00837C60"/>
    <w:rsid w:val="00880F0D"/>
    <w:rsid w:val="008D4ECF"/>
    <w:rsid w:val="008D7873"/>
    <w:rsid w:val="00913B41"/>
    <w:rsid w:val="00964E97"/>
    <w:rsid w:val="009D2E63"/>
    <w:rsid w:val="009F535E"/>
    <w:rsid w:val="00A13408"/>
    <w:rsid w:val="00A427FE"/>
    <w:rsid w:val="00A60F6D"/>
    <w:rsid w:val="00B17286"/>
    <w:rsid w:val="00B42C2B"/>
    <w:rsid w:val="00B53CBD"/>
    <w:rsid w:val="00B70564"/>
    <w:rsid w:val="00BA687D"/>
    <w:rsid w:val="00BC4DDC"/>
    <w:rsid w:val="00C1563C"/>
    <w:rsid w:val="00C72185"/>
    <w:rsid w:val="00C80C4D"/>
    <w:rsid w:val="00CA6E23"/>
    <w:rsid w:val="00CC0F9A"/>
    <w:rsid w:val="00D32DA9"/>
    <w:rsid w:val="00D62EF3"/>
    <w:rsid w:val="00DB005C"/>
    <w:rsid w:val="00DF28BC"/>
    <w:rsid w:val="00E242D5"/>
    <w:rsid w:val="00E413CE"/>
    <w:rsid w:val="00E43571"/>
    <w:rsid w:val="00E546B2"/>
    <w:rsid w:val="00E73535"/>
    <w:rsid w:val="00EA0191"/>
    <w:rsid w:val="00EA43D7"/>
    <w:rsid w:val="00EA50CC"/>
    <w:rsid w:val="00EC57DE"/>
    <w:rsid w:val="00EC6E39"/>
    <w:rsid w:val="00F0675D"/>
    <w:rsid w:val="00F110E8"/>
    <w:rsid w:val="00F2250E"/>
    <w:rsid w:val="00F820AA"/>
    <w:rsid w:val="00F855E0"/>
    <w:rsid w:val="00FC1369"/>
    <w:rsid w:val="00FC64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7F"/>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w:basedOn w:val="Domylnaczcionkaakapitu"/>
    <w:link w:val="Tekstpodstawowy"/>
    <w:locked/>
    <w:rsid w:val="005B397F"/>
    <w:rPr>
      <w:rFonts w:ascii="Times New Roman" w:eastAsia="Lucida Sans Unicode" w:hAnsi="Times New Roman" w:cs="Times New Roman"/>
      <w:sz w:val="24"/>
      <w:szCs w:val="20"/>
      <w:lang w:eastAsia="ar-SA"/>
    </w:rPr>
  </w:style>
  <w:style w:type="paragraph" w:styleId="Tekstpodstawowy">
    <w:name w:val="Body Text"/>
    <w:aliases w:val="Znak"/>
    <w:basedOn w:val="Normalny"/>
    <w:link w:val="TekstpodstawowyZnak"/>
    <w:unhideWhenUsed/>
    <w:rsid w:val="005B397F"/>
    <w:pPr>
      <w:spacing w:after="120"/>
    </w:pPr>
  </w:style>
  <w:style w:type="character" w:customStyle="1" w:styleId="TekstpodstawowyZnak1">
    <w:name w:val="Tekst podstawowy Znak1"/>
    <w:basedOn w:val="Domylnaczcionkaakapitu"/>
    <w:uiPriority w:val="99"/>
    <w:semiHidden/>
    <w:rsid w:val="005B397F"/>
    <w:rPr>
      <w:rFonts w:ascii="Times New Roman" w:eastAsia="Lucida Sans Unicode" w:hAnsi="Times New Roman" w:cs="Times New Roman"/>
      <w:sz w:val="24"/>
      <w:szCs w:val="20"/>
      <w:lang w:eastAsia="ar-SA"/>
    </w:rPr>
  </w:style>
  <w:style w:type="paragraph" w:styleId="Tekstpodstawowywcity">
    <w:name w:val="Body Text Indent"/>
    <w:basedOn w:val="Normalny"/>
    <w:link w:val="TekstpodstawowywcityZnak"/>
    <w:semiHidden/>
    <w:unhideWhenUsed/>
    <w:rsid w:val="005B397F"/>
    <w:pPr>
      <w:tabs>
        <w:tab w:val="left" w:pos="9160"/>
        <w:tab w:val="left" w:pos="9302"/>
      </w:tabs>
      <w:ind w:left="567" w:hanging="537"/>
      <w:jc w:val="both"/>
    </w:pPr>
  </w:style>
  <w:style w:type="character" w:customStyle="1" w:styleId="TekstpodstawowywcityZnak">
    <w:name w:val="Tekst podstawowy wcięty Znak"/>
    <w:basedOn w:val="Domylnaczcionkaakapitu"/>
    <w:link w:val="Tekstpodstawowywcity"/>
    <w:semiHidden/>
    <w:rsid w:val="005B397F"/>
    <w:rPr>
      <w:rFonts w:ascii="Times New Roman" w:eastAsia="Lucida Sans Unicode" w:hAnsi="Times New Roman" w:cs="Times New Roman"/>
      <w:sz w:val="24"/>
      <w:szCs w:val="20"/>
      <w:lang w:eastAsia="ar-SA"/>
    </w:rPr>
  </w:style>
  <w:style w:type="paragraph" w:styleId="Bezodstpw">
    <w:name w:val="No Spacing"/>
    <w:uiPriority w:val="1"/>
    <w:qFormat/>
    <w:rsid w:val="005B397F"/>
    <w:pPr>
      <w:widowControl w:val="0"/>
      <w:suppressAutoHyphens/>
      <w:spacing w:after="0" w:line="240" w:lineRule="auto"/>
    </w:pPr>
    <w:rPr>
      <w:rFonts w:ascii="Times New Roman" w:eastAsia="Lucida Sans Unicode" w:hAnsi="Times New Roman" w:cs="Times New Roman"/>
      <w:sz w:val="24"/>
      <w:szCs w:val="20"/>
      <w:lang w:eastAsia="ar-SA"/>
    </w:rPr>
  </w:style>
  <w:style w:type="paragraph" w:styleId="Akapitzlist">
    <w:name w:val="List Paragraph"/>
    <w:basedOn w:val="Normalny"/>
    <w:uiPriority w:val="34"/>
    <w:qFormat/>
    <w:rsid w:val="005B397F"/>
    <w:pPr>
      <w:ind w:left="720"/>
      <w:contextualSpacing/>
    </w:pPr>
  </w:style>
  <w:style w:type="paragraph" w:customStyle="1" w:styleId="WW-Tekstpodstawowywcity2">
    <w:name w:val="WW-Tekst podstawowy wcięty 2"/>
    <w:basedOn w:val="Normalny"/>
    <w:rsid w:val="005B397F"/>
    <w:pPr>
      <w:ind w:left="284" w:hanging="284"/>
    </w:pPr>
    <w:rPr>
      <w:rFonts w:ascii="Thorndale" w:eastAsia="HG Mincho Light J" w:hAnsi="Thorndale"/>
      <w:color w:val="000000"/>
    </w:rPr>
  </w:style>
  <w:style w:type="paragraph" w:customStyle="1" w:styleId="Tekstpodstawowy1">
    <w:name w:val="Tekst podstawowy1"/>
    <w:basedOn w:val="Normalny"/>
    <w:rsid w:val="005B397F"/>
    <w:rPr>
      <w:rFonts w:ascii="Thorndale" w:eastAsia="HG Mincho Light J" w:hAnsi="Thorndale"/>
      <w:color w:val="000000"/>
      <w:sz w:val="28"/>
      <w:szCs w:val="28"/>
    </w:rPr>
  </w:style>
  <w:style w:type="table" w:styleId="Tabela-Siatka">
    <w:name w:val="Table Grid"/>
    <w:basedOn w:val="Standardowy"/>
    <w:uiPriority w:val="59"/>
    <w:rsid w:val="005B3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51381"/>
    <w:rPr>
      <w:rFonts w:ascii="Tahoma" w:hAnsi="Tahoma" w:cs="Tahoma"/>
      <w:sz w:val="16"/>
      <w:szCs w:val="16"/>
    </w:rPr>
  </w:style>
  <w:style w:type="character" w:customStyle="1" w:styleId="TekstdymkaZnak">
    <w:name w:val="Tekst dymka Znak"/>
    <w:basedOn w:val="Domylnaczcionkaakapitu"/>
    <w:link w:val="Tekstdymka"/>
    <w:uiPriority w:val="99"/>
    <w:semiHidden/>
    <w:rsid w:val="00451381"/>
    <w:rPr>
      <w:rFonts w:ascii="Tahoma" w:eastAsia="Lucida Sans Unicode"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803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16</Pages>
  <Words>6029</Words>
  <Characters>36179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Zosia</cp:lastModifiedBy>
  <cp:revision>40</cp:revision>
  <cp:lastPrinted>2018-11-28T11:40:00Z</cp:lastPrinted>
  <dcterms:created xsi:type="dcterms:W3CDTF">2018-11-05T14:37:00Z</dcterms:created>
  <dcterms:modified xsi:type="dcterms:W3CDTF">2018-11-28T12:49:00Z</dcterms:modified>
</cp:coreProperties>
</file>