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Zawiadomienie o wyborze najkorzystniejszej oferty</w:t>
      </w: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8"/>
          <w:szCs w:val="28"/>
        </w:rPr>
      </w:pP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ZOS.</w:t>
      </w:r>
      <w:r w:rsidRPr="008578B7">
        <w:rPr>
          <w:rFonts w:ascii="CenturyGothic" w:hAnsi="CenturyGothic" w:cs="CenturyGothic"/>
          <w:sz w:val="20"/>
          <w:szCs w:val="20"/>
        </w:rPr>
        <w:t>343.</w:t>
      </w:r>
      <w:r w:rsidR="002A760C" w:rsidRPr="008578B7">
        <w:rPr>
          <w:rFonts w:ascii="CenturyGothic" w:hAnsi="CenturyGothic" w:cs="CenturyGothic"/>
          <w:sz w:val="20"/>
          <w:szCs w:val="20"/>
        </w:rPr>
        <w:t>2.</w:t>
      </w:r>
      <w:r w:rsidR="00576819" w:rsidRPr="008578B7">
        <w:rPr>
          <w:rFonts w:ascii="CenturyGothic" w:hAnsi="CenturyGothic" w:cs="CenturyGothic"/>
          <w:sz w:val="20"/>
          <w:szCs w:val="20"/>
        </w:rPr>
        <w:t>8</w:t>
      </w:r>
      <w:r w:rsidR="002A760C" w:rsidRPr="008578B7">
        <w:rPr>
          <w:rFonts w:ascii="CenturyGothic" w:hAnsi="CenturyGothic" w:cs="CenturyGothic"/>
          <w:sz w:val="20"/>
          <w:szCs w:val="20"/>
        </w:rPr>
        <w:t>.2015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 xml:space="preserve"> Sorkwity, dnia </w:t>
      </w:r>
      <w:r w:rsidR="008578B7">
        <w:rPr>
          <w:rFonts w:ascii="CenturyGothic" w:hAnsi="CenturyGothic" w:cs="CenturyGothic"/>
          <w:sz w:val="20"/>
          <w:szCs w:val="20"/>
        </w:rPr>
        <w:t>14.07.2015</w:t>
      </w:r>
      <w:r>
        <w:rPr>
          <w:rFonts w:ascii="CenturyGothic" w:hAnsi="CenturyGothic" w:cs="CenturyGothic"/>
          <w:sz w:val="20"/>
          <w:szCs w:val="20"/>
        </w:rPr>
        <w:t xml:space="preserve"> r.</w:t>
      </w: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(podstawa prawna art. 92.1 ustawy z dnia 29 stycznia 2004r Prawo zamówień</w:t>
      </w: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publicznych (tj. Dz. U. z 2013 r. poz. 907 z późn. zm.)</w:t>
      </w: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Informuję, że w prowadzonym przez Dyrektora Zakładu Obsługi Szkół w Sorkwitach, ul. Olsztyńska 16A, 11-731 Sorkwity  postępowaniu o udzielenie zamówienia publicznego w trybie przetargu nieograniczonego na realizację zadania:</w:t>
      </w: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„Dowóz uczniów do Zespołu Szkół w Sorkwitach i Zespołu Szkół, Zyndaki 2 poprzez zakup biletów miesięcznych”, </w:t>
      </w:r>
      <w:r>
        <w:rPr>
          <w:rFonts w:ascii="CenturyGothic,BoldItalic" w:hAnsi="CenturyGothic,BoldItalic" w:cs="CenturyGothic,BoldItalic"/>
          <w:b/>
          <w:bCs/>
          <w:i/>
          <w:iCs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Zamawiający zgodnie z art.91 ust.1 ustawy z dnia 29 stycznia 2004 r. – Prawo zamówień publicznych dokonał wyboru oferty;</w:t>
      </w: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-  dla zadania nr 1 – „Dowóz uczniów do Zespołu Szkół w Sorkwitach poprzez zakup biletów miesięcznych” ofertę złożoną przez przewoźnika</w:t>
      </w:r>
      <w:r>
        <w:rPr>
          <w:rFonts w:ascii="CenturyGothic,Bold" w:hAnsi="CenturyGothic,Bold" w:cs="CenturyGothic,Bold"/>
          <w:b/>
          <w:bCs/>
          <w:sz w:val="20"/>
          <w:szCs w:val="20"/>
        </w:rPr>
        <w:t xml:space="preserve"> </w:t>
      </w:r>
      <w:r w:rsidRPr="008578B7">
        <w:rPr>
          <w:rFonts w:ascii="CenturyGothic,Bold" w:hAnsi="CenturyGothic,Bold" w:cs="CenturyGothic,Bold"/>
          <w:b/>
          <w:bCs/>
          <w:sz w:val="20"/>
          <w:szCs w:val="20"/>
        </w:rPr>
        <w:t xml:space="preserve">PKS Mrągowo spółka z ograniczoną odpowiedzialnością, 11-700 Mrągowo, ul. Giżycka 7 </w:t>
      </w:r>
      <w:r>
        <w:rPr>
          <w:rFonts w:ascii="CenturyGothic,Bold" w:hAnsi="CenturyGothic,Bold" w:cs="CenturyGothic,Bold"/>
          <w:b/>
          <w:bCs/>
          <w:sz w:val="20"/>
          <w:szCs w:val="20"/>
        </w:rPr>
        <w:t>.</w:t>
      </w:r>
      <w:r>
        <w:rPr>
          <w:rFonts w:ascii="CenturyGothic" w:hAnsi="CenturyGothic" w:cs="CenturyGothic"/>
          <w:sz w:val="20"/>
          <w:szCs w:val="20"/>
        </w:rPr>
        <w:t xml:space="preserve"> Decyzję o wyborze oferty Zamawiający uzasadnia tym, iż oferta niniejszego Wykonawcy była </w:t>
      </w:r>
      <w:r w:rsidR="006C2B9D" w:rsidRPr="008578B7">
        <w:rPr>
          <w:rFonts w:ascii="CenturyGothic" w:hAnsi="CenturyGothic" w:cs="CenturyGothic"/>
          <w:sz w:val="20"/>
          <w:szCs w:val="20"/>
        </w:rPr>
        <w:t xml:space="preserve">najkorzystniejszą </w:t>
      </w:r>
      <w:r>
        <w:rPr>
          <w:rFonts w:ascii="CenturyGothic" w:hAnsi="CenturyGothic" w:cs="CenturyGothic"/>
          <w:sz w:val="20"/>
          <w:szCs w:val="20"/>
        </w:rPr>
        <w:t xml:space="preserve"> ofertą złożoną w postępowaniu oraz spełniała wymagania określone w SIWZ.  </w:t>
      </w:r>
      <w:r w:rsidR="002A760C">
        <w:rPr>
          <w:rFonts w:ascii="CenturyGothic" w:hAnsi="CenturyGothic" w:cs="CenturyGothic"/>
          <w:sz w:val="20"/>
          <w:szCs w:val="20"/>
        </w:rPr>
        <w:t xml:space="preserve">Oferta otrzymała </w:t>
      </w:r>
      <w:r w:rsidR="008578B7">
        <w:rPr>
          <w:rFonts w:ascii="CenturyGothic" w:hAnsi="CenturyGothic" w:cs="CenturyGothic"/>
          <w:sz w:val="20"/>
          <w:szCs w:val="20"/>
        </w:rPr>
        <w:t>81,43</w:t>
      </w:r>
      <w:r w:rsidR="002A760C">
        <w:rPr>
          <w:rFonts w:ascii="CenturyGothic" w:hAnsi="CenturyGothic" w:cs="CenturyGothic"/>
          <w:sz w:val="20"/>
          <w:szCs w:val="20"/>
        </w:rPr>
        <w:t xml:space="preserve"> punktów na 100 możliwych do uzyskania</w:t>
      </w: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- dla zadania nr 2  - Dowóz uczniów do Zespołu Szkół,  Zyndaki 2 poprzez zakup biletów miesięcznych” ofertę złożoną przez przewoźnika</w:t>
      </w:r>
      <w:r>
        <w:rPr>
          <w:rFonts w:ascii="CenturyGothic,Bold" w:hAnsi="CenturyGothic,Bold" w:cs="CenturyGothic,Bold"/>
          <w:b/>
          <w:bCs/>
          <w:sz w:val="20"/>
          <w:szCs w:val="20"/>
        </w:rPr>
        <w:t xml:space="preserve"> </w:t>
      </w:r>
      <w:r w:rsidRPr="008578B7">
        <w:rPr>
          <w:rFonts w:ascii="CenturyGothic,Bold" w:hAnsi="CenturyGothic,Bold" w:cs="CenturyGothic,Bold"/>
          <w:b/>
          <w:bCs/>
          <w:sz w:val="20"/>
          <w:szCs w:val="20"/>
        </w:rPr>
        <w:t>PKS Mrągowo spółka z ograniczoną odpowiedzialnością, 11-700 Mrągowo, ul. Giżycka 7</w:t>
      </w:r>
      <w:r w:rsidRPr="008578B7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,Bold" w:hAnsi="CenturyGothic,Bold" w:cs="CenturyGothic,Bold"/>
          <w:b/>
          <w:bCs/>
          <w:sz w:val="20"/>
          <w:szCs w:val="20"/>
        </w:rPr>
        <w:t xml:space="preserve">. </w:t>
      </w:r>
      <w:r>
        <w:rPr>
          <w:rFonts w:ascii="CenturyGothic" w:hAnsi="CenturyGothic" w:cs="CenturyGothic"/>
          <w:sz w:val="20"/>
          <w:szCs w:val="20"/>
        </w:rPr>
        <w:t>Decyzję o wyborze oferty Zamawiający uzasadnia tym, iż oferta niniejszego Wykonawcy była</w:t>
      </w:r>
      <w:r w:rsidRPr="006C2B9D">
        <w:rPr>
          <w:rFonts w:ascii="CenturyGothic" w:hAnsi="CenturyGothic" w:cs="CenturyGothic"/>
          <w:color w:val="FF0000"/>
          <w:sz w:val="20"/>
          <w:szCs w:val="20"/>
        </w:rPr>
        <w:t xml:space="preserve"> </w:t>
      </w:r>
      <w:r w:rsidR="006C2B9D" w:rsidRPr="008578B7">
        <w:rPr>
          <w:rFonts w:ascii="CenturyGothic" w:hAnsi="CenturyGothic" w:cs="CenturyGothic"/>
          <w:sz w:val="20"/>
          <w:szCs w:val="20"/>
        </w:rPr>
        <w:t>najkorzystniejszą</w:t>
      </w:r>
      <w:r w:rsidR="006C2B9D" w:rsidRPr="006C2B9D">
        <w:rPr>
          <w:rFonts w:ascii="CenturyGothic" w:hAnsi="CenturyGothic" w:cs="CenturyGothic"/>
          <w:color w:val="FF0000"/>
          <w:sz w:val="20"/>
          <w:szCs w:val="20"/>
        </w:rPr>
        <w:t xml:space="preserve"> </w:t>
      </w:r>
      <w:r w:rsidRPr="006C2B9D">
        <w:rPr>
          <w:rFonts w:ascii="CenturyGothic" w:hAnsi="CenturyGothic" w:cs="CenturyGothic"/>
          <w:color w:val="FF0000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ofertą złożoną w postępowaniu oraz spełniała wymagania określone w SIWZ. </w:t>
      </w:r>
      <w:r w:rsidR="002A760C">
        <w:rPr>
          <w:rFonts w:ascii="CenturyGothic" w:hAnsi="CenturyGothic" w:cs="CenturyGothic"/>
          <w:sz w:val="20"/>
          <w:szCs w:val="20"/>
        </w:rPr>
        <w:t xml:space="preserve">Oferta otrzymała </w:t>
      </w:r>
      <w:r w:rsidR="008578B7">
        <w:rPr>
          <w:rFonts w:ascii="CenturyGothic" w:hAnsi="CenturyGothic" w:cs="CenturyGothic"/>
          <w:sz w:val="20"/>
          <w:szCs w:val="20"/>
        </w:rPr>
        <w:t>80</w:t>
      </w:r>
      <w:r w:rsidR="002A760C">
        <w:rPr>
          <w:rFonts w:ascii="CenturyGothic" w:hAnsi="CenturyGothic" w:cs="CenturyGothic"/>
          <w:sz w:val="20"/>
          <w:szCs w:val="20"/>
        </w:rPr>
        <w:t xml:space="preserve"> punktów na 100 możliwych do uzyskania.</w:t>
      </w: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 przetargu wpłynęł</w:t>
      </w:r>
      <w:r w:rsidR="00906ABD">
        <w:rPr>
          <w:rFonts w:ascii="CenturyGothic" w:hAnsi="CenturyGothic" w:cs="CenturyGothic"/>
          <w:sz w:val="20"/>
          <w:szCs w:val="20"/>
        </w:rPr>
        <w:t>y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 w:rsidR="008578B7">
        <w:rPr>
          <w:rFonts w:ascii="CenturyGothic" w:hAnsi="CenturyGothic" w:cs="CenturyGothic"/>
          <w:sz w:val="20"/>
          <w:szCs w:val="20"/>
        </w:rPr>
        <w:t>2</w:t>
      </w:r>
      <w:r>
        <w:rPr>
          <w:rFonts w:ascii="CenturyGothic" w:hAnsi="CenturyGothic" w:cs="CenturyGothic"/>
          <w:sz w:val="20"/>
          <w:szCs w:val="20"/>
        </w:rPr>
        <w:t xml:space="preserve"> ofert</w:t>
      </w:r>
      <w:r w:rsidR="008578B7">
        <w:rPr>
          <w:rFonts w:ascii="CenturyGothic" w:hAnsi="CenturyGothic" w:cs="CenturyGothic"/>
          <w:sz w:val="20"/>
          <w:szCs w:val="20"/>
        </w:rPr>
        <w:t>y</w:t>
      </w:r>
      <w:r>
        <w:rPr>
          <w:rFonts w:ascii="CenturyGothic" w:hAnsi="CenturyGothic" w:cs="CenturyGothic"/>
          <w:sz w:val="20"/>
          <w:szCs w:val="20"/>
        </w:rPr>
        <w:t xml:space="preserve"> na 2 zadania, zgodn</w:t>
      </w:r>
      <w:r w:rsidR="00906ABD">
        <w:rPr>
          <w:rFonts w:ascii="CenturyGothic" w:hAnsi="CenturyGothic" w:cs="CenturyGothic"/>
          <w:sz w:val="20"/>
          <w:szCs w:val="20"/>
        </w:rPr>
        <w:t>e</w:t>
      </w:r>
      <w:r>
        <w:rPr>
          <w:rFonts w:ascii="CenturyGothic" w:hAnsi="CenturyGothic" w:cs="CenturyGothic"/>
          <w:sz w:val="20"/>
          <w:szCs w:val="20"/>
        </w:rPr>
        <w:t xml:space="preserve"> z warunkami określonymi w SIWZ –</w:t>
      </w:r>
      <w:r w:rsidR="008578B7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kryterium oceny były: cena oferty  oraz wiek taboru.</w:t>
      </w: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 przetargu wpłynęły następujące oferty:</w:t>
      </w:r>
    </w:p>
    <w:p w:rsidR="008578B7" w:rsidRDefault="008578B7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8578B7">
        <w:rPr>
          <w:rFonts w:ascii="CenturyGothic" w:hAnsi="CenturyGothic" w:cs="CenturyGothic"/>
          <w:b/>
          <w:sz w:val="20"/>
          <w:szCs w:val="20"/>
        </w:rPr>
        <w:t>Oferta nr 1 – „</w:t>
      </w:r>
      <w:proofErr w:type="spellStart"/>
      <w:r w:rsidRPr="008578B7">
        <w:rPr>
          <w:rFonts w:ascii="CenturyGothic" w:hAnsi="CenturyGothic" w:cs="CenturyGothic"/>
          <w:b/>
          <w:sz w:val="20"/>
          <w:szCs w:val="20"/>
        </w:rPr>
        <w:t>Delux</w:t>
      </w:r>
      <w:proofErr w:type="spellEnd"/>
      <w:r w:rsidRPr="008578B7">
        <w:rPr>
          <w:rFonts w:ascii="CenturyGothic" w:hAnsi="CenturyGothic" w:cs="CenturyGothic"/>
          <w:b/>
          <w:sz w:val="20"/>
          <w:szCs w:val="20"/>
        </w:rPr>
        <w:t>” Przewozy Turystyczn</w:t>
      </w:r>
      <w:r>
        <w:rPr>
          <w:rFonts w:ascii="CenturyGothic" w:hAnsi="CenturyGothic" w:cs="CenturyGothic"/>
          <w:b/>
          <w:sz w:val="20"/>
          <w:szCs w:val="20"/>
        </w:rPr>
        <w:t>o-Pasażerskie Handel-Usługi</w:t>
      </w:r>
      <w:r>
        <w:rPr>
          <w:rFonts w:ascii="CenturyGothic" w:hAnsi="CenturyGothic" w:cs="CenturyGothic"/>
          <w:b/>
          <w:sz w:val="20"/>
          <w:szCs w:val="20"/>
        </w:rPr>
        <w:tab/>
      </w:r>
      <w:r>
        <w:rPr>
          <w:rFonts w:ascii="CenturyGothic" w:hAnsi="CenturyGothic" w:cs="CenturyGothic"/>
          <w:b/>
          <w:sz w:val="20"/>
          <w:szCs w:val="20"/>
        </w:rPr>
        <w:tab/>
      </w:r>
      <w:r>
        <w:rPr>
          <w:rFonts w:ascii="CenturyGothic" w:hAnsi="CenturyGothic" w:cs="CenturyGothic"/>
          <w:b/>
          <w:sz w:val="20"/>
          <w:szCs w:val="20"/>
        </w:rPr>
        <w:tab/>
      </w:r>
      <w:r>
        <w:rPr>
          <w:rFonts w:ascii="CenturyGothic" w:hAnsi="CenturyGothic" w:cs="CenturyGothic"/>
          <w:b/>
          <w:sz w:val="20"/>
          <w:szCs w:val="20"/>
        </w:rPr>
        <w:tab/>
        <w:t xml:space="preserve">  </w:t>
      </w:r>
      <w:r w:rsidRPr="008578B7">
        <w:rPr>
          <w:rFonts w:ascii="CenturyGothic" w:hAnsi="CenturyGothic" w:cs="CenturyGothic"/>
          <w:b/>
          <w:sz w:val="20"/>
          <w:szCs w:val="20"/>
        </w:rPr>
        <w:t xml:space="preserve">        </w:t>
      </w:r>
      <w:proofErr w:type="spellStart"/>
      <w:r w:rsidRPr="008578B7">
        <w:rPr>
          <w:rFonts w:ascii="CenturyGothic" w:hAnsi="CenturyGothic" w:cs="CenturyGothic"/>
          <w:b/>
          <w:sz w:val="20"/>
          <w:szCs w:val="20"/>
        </w:rPr>
        <w:t>Deluga</w:t>
      </w:r>
      <w:proofErr w:type="spellEnd"/>
      <w:r w:rsidRPr="008578B7">
        <w:rPr>
          <w:rFonts w:ascii="CenturyGothic" w:hAnsi="CenturyGothic" w:cs="CenturyGothic"/>
          <w:b/>
          <w:sz w:val="20"/>
          <w:szCs w:val="20"/>
        </w:rPr>
        <w:t xml:space="preserve"> Krzysztof Spółka Jawna, </w:t>
      </w:r>
      <w:r>
        <w:rPr>
          <w:rFonts w:ascii="CenturyGothic" w:hAnsi="CenturyGothic" w:cs="CenturyGothic"/>
          <w:b/>
          <w:sz w:val="20"/>
          <w:szCs w:val="20"/>
        </w:rPr>
        <w:tab/>
      </w:r>
      <w:r>
        <w:rPr>
          <w:rFonts w:ascii="CenturyGothic" w:hAnsi="CenturyGothic" w:cs="CenturyGothic"/>
          <w:b/>
          <w:sz w:val="20"/>
          <w:szCs w:val="20"/>
        </w:rPr>
        <w:tab/>
      </w:r>
      <w:r>
        <w:rPr>
          <w:rFonts w:ascii="CenturyGothic" w:hAnsi="CenturyGothic" w:cs="CenturyGothic"/>
          <w:b/>
          <w:sz w:val="20"/>
          <w:szCs w:val="20"/>
        </w:rPr>
        <w:tab/>
      </w:r>
      <w:r>
        <w:rPr>
          <w:rFonts w:ascii="CenturyGothic" w:hAnsi="CenturyGothic" w:cs="CenturyGothic"/>
          <w:b/>
          <w:sz w:val="20"/>
          <w:szCs w:val="20"/>
        </w:rPr>
        <w:tab/>
      </w:r>
      <w:r>
        <w:rPr>
          <w:rFonts w:ascii="CenturyGothic" w:hAnsi="CenturyGothic" w:cs="CenturyGothic"/>
          <w:b/>
          <w:sz w:val="20"/>
          <w:szCs w:val="20"/>
        </w:rPr>
        <w:tab/>
      </w:r>
      <w:r>
        <w:rPr>
          <w:rFonts w:ascii="CenturyGothic" w:hAnsi="CenturyGothic" w:cs="CenturyGothic"/>
          <w:b/>
          <w:sz w:val="20"/>
          <w:szCs w:val="20"/>
        </w:rPr>
        <w:tab/>
      </w:r>
      <w:r>
        <w:rPr>
          <w:rFonts w:ascii="CenturyGothic" w:hAnsi="CenturyGothic" w:cs="CenturyGothic"/>
          <w:b/>
          <w:sz w:val="20"/>
          <w:szCs w:val="20"/>
        </w:rPr>
        <w:tab/>
        <w:t xml:space="preserve">  </w:t>
      </w:r>
      <w:r w:rsidRPr="008578B7">
        <w:rPr>
          <w:rFonts w:ascii="CenturyGothic" w:hAnsi="CenturyGothic" w:cs="CenturyGothic"/>
          <w:b/>
          <w:sz w:val="20"/>
          <w:szCs w:val="20"/>
        </w:rPr>
        <w:t xml:space="preserve">        11-200 Bartoszyce, ul. Marksa 61</w:t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- zadanie nr 1 – cena  - 42,66 pkt</w:t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 xml:space="preserve">                           - tabor  -     8,57 pkt</w:t>
      </w:r>
    </w:p>
    <w:p w:rsidR="00DA6EA3" w:rsidRDefault="008578B7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---------------------------------------------------</w:t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b/>
          <w:sz w:val="20"/>
          <w:szCs w:val="20"/>
        </w:rPr>
        <w:t>Razem</w:t>
      </w:r>
      <w:r>
        <w:rPr>
          <w:rFonts w:ascii="CenturyGothic" w:hAnsi="CenturyGothic" w:cs="CenturyGothic"/>
          <w:b/>
          <w:sz w:val="20"/>
          <w:szCs w:val="20"/>
        </w:rPr>
        <w:tab/>
        <w:t xml:space="preserve">                   </w:t>
      </w:r>
      <w:r w:rsidRPr="008578B7">
        <w:rPr>
          <w:rFonts w:ascii="CenturyGothic" w:hAnsi="CenturyGothic" w:cs="CenturyGothic"/>
          <w:b/>
          <w:sz w:val="20"/>
          <w:szCs w:val="20"/>
        </w:rPr>
        <w:t>51,23</w:t>
      </w:r>
      <w:r w:rsidR="00DA6EA3">
        <w:rPr>
          <w:rFonts w:ascii="CenturyGothic" w:hAnsi="CenturyGothic" w:cs="CenturyGothic"/>
          <w:b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pk</w:t>
      </w:r>
      <w:r w:rsidR="00DA6EA3">
        <w:rPr>
          <w:rFonts w:ascii="CenturyGothic" w:hAnsi="CenturyGothic" w:cs="CenturyGothic"/>
          <w:sz w:val="20"/>
          <w:szCs w:val="20"/>
        </w:rPr>
        <w:t>t</w:t>
      </w:r>
    </w:p>
    <w:p w:rsidR="00DA6EA3" w:rsidRDefault="00DA6EA3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8578B7" w:rsidRPr="008578B7" w:rsidRDefault="008578B7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b/>
          <w:sz w:val="20"/>
          <w:szCs w:val="20"/>
        </w:rPr>
        <w:tab/>
      </w:r>
      <w:r>
        <w:rPr>
          <w:rFonts w:ascii="CenturyGothic" w:hAnsi="CenturyGothic" w:cs="CenturyGothic"/>
          <w:b/>
          <w:sz w:val="20"/>
          <w:szCs w:val="20"/>
        </w:rPr>
        <w:tab/>
      </w:r>
      <w:r w:rsidR="00DA6EA3">
        <w:rPr>
          <w:rFonts w:ascii="CenturyGothic" w:hAnsi="CenturyGothic" w:cs="CenturyGothic"/>
          <w:sz w:val="20"/>
          <w:szCs w:val="20"/>
        </w:rPr>
        <w:tab/>
      </w:r>
      <w:r w:rsidR="00DA6EA3">
        <w:rPr>
          <w:rFonts w:ascii="CenturyGothic" w:hAnsi="CenturyGothic" w:cs="CenturyGothic"/>
          <w:sz w:val="20"/>
          <w:szCs w:val="20"/>
        </w:rPr>
        <w:tab/>
      </w:r>
      <w:r w:rsidR="00DA6EA3">
        <w:rPr>
          <w:rFonts w:ascii="CenturyGothic" w:hAnsi="CenturyGothic" w:cs="CenturyGothic"/>
          <w:sz w:val="20"/>
          <w:szCs w:val="20"/>
        </w:rPr>
        <w:tab/>
      </w:r>
      <w:r w:rsidR="00DA6EA3">
        <w:rPr>
          <w:rFonts w:ascii="CenturyGothic" w:hAnsi="CenturyGothic" w:cs="CenturyGothic"/>
          <w:sz w:val="20"/>
          <w:szCs w:val="20"/>
        </w:rPr>
        <w:tab/>
      </w:r>
      <w:r w:rsidR="00DA6EA3"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 xml:space="preserve">- </w:t>
      </w:r>
      <w:r w:rsidR="00DA6EA3">
        <w:rPr>
          <w:rFonts w:ascii="CenturyGothic" w:hAnsi="CenturyGothic" w:cs="CenturyGothic"/>
          <w:sz w:val="20"/>
          <w:szCs w:val="20"/>
        </w:rPr>
        <w:t xml:space="preserve">   </w:t>
      </w:r>
      <w:r>
        <w:rPr>
          <w:rFonts w:ascii="CenturyGothic" w:hAnsi="CenturyGothic" w:cs="CenturyGothic"/>
          <w:sz w:val="20"/>
          <w:szCs w:val="20"/>
        </w:rPr>
        <w:t xml:space="preserve">zadanie nr 2 </w:t>
      </w:r>
      <w:r w:rsidR="00DA6EA3">
        <w:rPr>
          <w:rFonts w:ascii="CenturyGothic" w:hAnsi="CenturyGothic" w:cs="CenturyGothic"/>
          <w:sz w:val="20"/>
          <w:szCs w:val="20"/>
        </w:rPr>
        <w:t xml:space="preserve">     </w:t>
      </w:r>
      <w:r>
        <w:rPr>
          <w:rFonts w:ascii="CenturyGothic" w:hAnsi="CenturyGothic" w:cs="CenturyGothic"/>
          <w:sz w:val="20"/>
          <w:szCs w:val="20"/>
        </w:rPr>
        <w:t>– cena -  54,89</w:t>
      </w:r>
      <w:r w:rsidR="00DA6EA3">
        <w:rPr>
          <w:rFonts w:ascii="CenturyGothic" w:hAnsi="CenturyGothic" w:cs="CenturyGothic"/>
          <w:sz w:val="20"/>
          <w:szCs w:val="20"/>
        </w:rPr>
        <w:t xml:space="preserve"> pkt</w:t>
      </w:r>
    </w:p>
    <w:p w:rsidR="008578B7" w:rsidRDefault="008578B7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 w:rsidR="00DA6EA3">
        <w:rPr>
          <w:rFonts w:ascii="CenturyGothic" w:hAnsi="CenturyGothic" w:cs="CenturyGothic"/>
          <w:sz w:val="20"/>
          <w:szCs w:val="20"/>
        </w:rPr>
        <w:tab/>
      </w:r>
      <w:r w:rsidR="00DA6EA3">
        <w:rPr>
          <w:rFonts w:ascii="CenturyGothic" w:hAnsi="CenturyGothic" w:cs="CenturyGothic"/>
          <w:sz w:val="20"/>
          <w:szCs w:val="20"/>
        </w:rPr>
        <w:tab/>
        <w:t xml:space="preserve">     - tabor -  10,00 pkt</w:t>
      </w:r>
    </w:p>
    <w:p w:rsidR="00DA6EA3" w:rsidRPr="008578B7" w:rsidRDefault="00DA6EA3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        </w:t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-----------------------------------------------</w:t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 w:rsidRPr="00DA6EA3">
        <w:rPr>
          <w:rFonts w:ascii="CenturyGothic" w:hAnsi="CenturyGothic" w:cs="CenturyGothic"/>
          <w:b/>
          <w:sz w:val="20"/>
          <w:szCs w:val="20"/>
        </w:rPr>
        <w:t>Razem</w:t>
      </w:r>
      <w:r w:rsidRPr="00DA6EA3">
        <w:rPr>
          <w:rFonts w:ascii="CenturyGothic" w:hAnsi="CenturyGothic" w:cs="CenturyGothic"/>
          <w:b/>
          <w:sz w:val="20"/>
          <w:szCs w:val="20"/>
        </w:rPr>
        <w:tab/>
      </w:r>
      <w:r w:rsidRPr="00DA6EA3">
        <w:rPr>
          <w:rFonts w:ascii="CenturyGothic" w:hAnsi="CenturyGothic" w:cs="CenturyGothic"/>
          <w:b/>
          <w:sz w:val="20"/>
          <w:szCs w:val="20"/>
        </w:rPr>
        <w:tab/>
        <w:t xml:space="preserve">       64,89</w:t>
      </w:r>
      <w:r>
        <w:rPr>
          <w:rFonts w:ascii="CenturyGothic" w:hAnsi="CenturyGothic" w:cs="CenturyGothic"/>
          <w:b/>
          <w:sz w:val="20"/>
          <w:szCs w:val="20"/>
        </w:rPr>
        <w:t xml:space="preserve"> pkt</w:t>
      </w: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DA6EA3" w:rsidRPr="00C303D7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sz w:val="20"/>
          <w:szCs w:val="20"/>
        </w:rPr>
      </w:pPr>
      <w:r w:rsidRPr="00C303D7">
        <w:rPr>
          <w:rFonts w:ascii="CenturyGothic,Bold" w:hAnsi="CenturyGothic,Bold" w:cs="CenturyGothic,Bold"/>
          <w:b/>
          <w:bCs/>
          <w:sz w:val="20"/>
          <w:szCs w:val="20"/>
        </w:rPr>
        <w:t xml:space="preserve">Oferta nr </w:t>
      </w:r>
      <w:r w:rsidR="00DA6EA3" w:rsidRPr="00C303D7">
        <w:rPr>
          <w:rFonts w:ascii="CenturyGothic,Bold" w:hAnsi="CenturyGothic,Bold" w:cs="CenturyGothic,Bold"/>
          <w:b/>
          <w:bCs/>
          <w:sz w:val="20"/>
          <w:szCs w:val="20"/>
        </w:rPr>
        <w:t>2</w:t>
      </w:r>
      <w:r w:rsidRPr="00C303D7">
        <w:rPr>
          <w:rFonts w:ascii="CenturyGothic,Bold" w:hAnsi="CenturyGothic,Bold" w:cs="CenturyGothic,Bold"/>
          <w:b/>
          <w:bCs/>
          <w:sz w:val="20"/>
          <w:szCs w:val="20"/>
        </w:rPr>
        <w:t xml:space="preserve"> </w:t>
      </w:r>
      <w:r w:rsidRPr="00C303D7">
        <w:rPr>
          <w:rFonts w:ascii="CenturyGothic" w:hAnsi="CenturyGothic" w:cs="CenturyGothic"/>
          <w:sz w:val="20"/>
          <w:szCs w:val="20"/>
        </w:rPr>
        <w:t xml:space="preserve">- </w:t>
      </w:r>
      <w:r w:rsidRPr="00C303D7">
        <w:rPr>
          <w:rFonts w:ascii="CenturyGothic,Bold" w:hAnsi="CenturyGothic,Bold" w:cs="CenturyGothic,Bold"/>
          <w:b/>
          <w:bCs/>
          <w:sz w:val="20"/>
          <w:szCs w:val="20"/>
        </w:rPr>
        <w:t xml:space="preserve">PKS Mrągowo Sp. z o.o., ul. Giżycka 7, </w:t>
      </w: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C303D7">
        <w:rPr>
          <w:rFonts w:ascii="CenturyGothic,Bold" w:hAnsi="CenturyGothic,Bold" w:cs="CenturyGothic,Bold"/>
          <w:b/>
          <w:bCs/>
          <w:sz w:val="20"/>
          <w:szCs w:val="20"/>
        </w:rPr>
        <w:t xml:space="preserve">11-700 Mrągowo </w:t>
      </w:r>
      <w:r w:rsidR="00DA6EA3" w:rsidRPr="00C303D7">
        <w:rPr>
          <w:rFonts w:ascii="CenturyGothic,Bold" w:hAnsi="CenturyGothic,Bold" w:cs="CenturyGothic,Bold"/>
          <w:b/>
          <w:bCs/>
          <w:sz w:val="20"/>
          <w:szCs w:val="20"/>
        </w:rPr>
        <w:t xml:space="preserve">                                                       </w:t>
      </w:r>
      <w:r w:rsidR="00C303D7">
        <w:rPr>
          <w:rFonts w:ascii="CenturyGothic,Bold" w:hAnsi="CenturyGothic,Bold" w:cs="CenturyGothic,Bold"/>
          <w:b/>
          <w:bCs/>
          <w:sz w:val="18"/>
          <w:szCs w:val="18"/>
        </w:rPr>
        <w:t xml:space="preserve">          </w:t>
      </w:r>
      <w:r w:rsidR="00DA6EA3">
        <w:rPr>
          <w:rFonts w:ascii="CenturyGothic,Bold" w:hAnsi="CenturyGothic,Bold" w:cs="CenturyGothic,Bold"/>
          <w:b/>
          <w:bCs/>
          <w:sz w:val="18"/>
          <w:szCs w:val="18"/>
        </w:rPr>
        <w:t xml:space="preserve">           </w:t>
      </w:r>
      <w:r>
        <w:rPr>
          <w:rFonts w:ascii="CenturyGothic" w:hAnsi="CenturyGothic" w:cs="CenturyGothic"/>
          <w:sz w:val="20"/>
          <w:szCs w:val="20"/>
        </w:rPr>
        <w:t>- zadanie nr 1</w:t>
      </w:r>
      <w:r w:rsidR="00C4192E">
        <w:rPr>
          <w:rFonts w:ascii="CenturyGothic" w:hAnsi="CenturyGothic" w:cs="CenturyGothic"/>
          <w:sz w:val="20"/>
          <w:szCs w:val="20"/>
        </w:rPr>
        <w:t xml:space="preserve">      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 w:rsidR="00512534">
        <w:rPr>
          <w:rFonts w:ascii="CenturyGothic" w:hAnsi="CenturyGothic" w:cs="CenturyGothic"/>
          <w:sz w:val="20"/>
          <w:szCs w:val="20"/>
        </w:rPr>
        <w:t>–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 w:rsidR="00512534">
        <w:rPr>
          <w:rFonts w:ascii="CenturyGothic" w:hAnsi="CenturyGothic" w:cs="CenturyGothic"/>
          <w:sz w:val="20"/>
          <w:szCs w:val="20"/>
        </w:rPr>
        <w:t>cena</w:t>
      </w:r>
      <w:r>
        <w:rPr>
          <w:rFonts w:ascii="CenturyGothic" w:hAnsi="CenturyGothic" w:cs="CenturyGothic"/>
          <w:sz w:val="20"/>
          <w:szCs w:val="20"/>
        </w:rPr>
        <w:t xml:space="preserve">– </w:t>
      </w:r>
      <w:r w:rsidR="00DA6EA3">
        <w:rPr>
          <w:rFonts w:ascii="CenturyGothic" w:hAnsi="CenturyGothic" w:cs="CenturyGothic"/>
          <w:sz w:val="20"/>
          <w:szCs w:val="20"/>
        </w:rPr>
        <w:t xml:space="preserve">  70,00 pkt</w:t>
      </w:r>
      <w:r>
        <w:rPr>
          <w:rFonts w:ascii="CenturyGothic" w:hAnsi="CenturyGothic" w:cs="CenturyGothic"/>
          <w:sz w:val="20"/>
          <w:szCs w:val="20"/>
        </w:rPr>
        <w:t xml:space="preserve">  </w:t>
      </w:r>
    </w:p>
    <w:p w:rsidR="00DA6EA3" w:rsidRDefault="00512534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 w:rsidR="00C4192E">
        <w:rPr>
          <w:rFonts w:ascii="CenturyGothic" w:hAnsi="CenturyGothic" w:cs="CenturyGothic"/>
          <w:sz w:val="20"/>
          <w:szCs w:val="20"/>
        </w:rPr>
        <w:t xml:space="preserve">    </w:t>
      </w:r>
      <w:r w:rsidR="00DA6EA3">
        <w:rPr>
          <w:rFonts w:ascii="CenturyGothic" w:hAnsi="CenturyGothic" w:cs="CenturyGothic"/>
          <w:sz w:val="20"/>
          <w:szCs w:val="20"/>
        </w:rPr>
        <w:t>-</w:t>
      </w:r>
      <w:r>
        <w:rPr>
          <w:rFonts w:ascii="CenturyGothic" w:hAnsi="CenturyGothic" w:cs="CenturyGothic"/>
          <w:sz w:val="20"/>
          <w:szCs w:val="20"/>
        </w:rPr>
        <w:t xml:space="preserve"> tabor</w:t>
      </w:r>
      <w:r w:rsidR="00DA6EA3">
        <w:rPr>
          <w:rFonts w:ascii="CenturyGothic" w:hAnsi="CenturyGothic" w:cs="CenturyGothic"/>
          <w:sz w:val="20"/>
          <w:szCs w:val="20"/>
        </w:rPr>
        <w:t xml:space="preserve">  - </w:t>
      </w:r>
      <w:r w:rsidR="00C303D7">
        <w:rPr>
          <w:rFonts w:ascii="CenturyGothic" w:hAnsi="CenturyGothic" w:cs="CenturyGothic"/>
          <w:sz w:val="20"/>
          <w:szCs w:val="20"/>
        </w:rPr>
        <w:t xml:space="preserve"> </w:t>
      </w:r>
      <w:r w:rsidR="00DA6EA3">
        <w:rPr>
          <w:rFonts w:ascii="CenturyGothic" w:hAnsi="CenturyGothic" w:cs="CenturyGothic"/>
          <w:sz w:val="20"/>
          <w:szCs w:val="20"/>
        </w:rPr>
        <w:t xml:space="preserve"> 11,43 pkt</w:t>
      </w:r>
    </w:p>
    <w:p w:rsidR="00DA6EA3" w:rsidRDefault="00DA6EA3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---------------------------------------------------</w:t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 w:rsidRPr="00DA6EA3">
        <w:rPr>
          <w:rFonts w:ascii="CenturyGothic" w:hAnsi="CenturyGothic" w:cs="CenturyGothic"/>
          <w:b/>
          <w:sz w:val="20"/>
          <w:szCs w:val="20"/>
        </w:rPr>
        <w:tab/>
        <w:t>Razem</w:t>
      </w:r>
      <w:r w:rsidRPr="00DA6EA3">
        <w:rPr>
          <w:rFonts w:ascii="CenturyGothic" w:hAnsi="CenturyGothic" w:cs="CenturyGothic"/>
          <w:b/>
          <w:sz w:val="20"/>
          <w:szCs w:val="20"/>
        </w:rPr>
        <w:tab/>
      </w:r>
      <w:r w:rsidRPr="00DA6EA3">
        <w:rPr>
          <w:rFonts w:ascii="CenturyGothic" w:hAnsi="CenturyGothic" w:cs="CenturyGothic"/>
          <w:b/>
          <w:sz w:val="20"/>
          <w:szCs w:val="20"/>
        </w:rPr>
        <w:tab/>
        <w:t xml:space="preserve">       81,43 pkt</w:t>
      </w:r>
    </w:p>
    <w:p w:rsidR="00C4192E" w:rsidRDefault="00C4192E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 xml:space="preserve">   - zadanie nr 2 -  </w:t>
      </w:r>
      <w:r w:rsidR="00512534">
        <w:rPr>
          <w:rFonts w:ascii="CenturyGothic" w:hAnsi="CenturyGothic" w:cs="CenturyGothic"/>
          <w:sz w:val="20"/>
          <w:szCs w:val="20"/>
        </w:rPr>
        <w:t>cena</w:t>
      </w:r>
      <w:r>
        <w:rPr>
          <w:rFonts w:ascii="CenturyGothic" w:hAnsi="CenturyGothic" w:cs="CenturyGothic"/>
          <w:sz w:val="20"/>
          <w:szCs w:val="20"/>
        </w:rPr>
        <w:t xml:space="preserve">  -  </w:t>
      </w:r>
      <w:r w:rsidR="00C4192E">
        <w:rPr>
          <w:rFonts w:ascii="CenturyGothic" w:hAnsi="CenturyGothic" w:cs="CenturyGothic"/>
          <w:sz w:val="20"/>
          <w:szCs w:val="20"/>
        </w:rPr>
        <w:t xml:space="preserve">    70,00 pkt</w:t>
      </w:r>
    </w:p>
    <w:p w:rsidR="002B601A" w:rsidRDefault="00512534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 xml:space="preserve">    tabor - </w:t>
      </w:r>
      <w:r w:rsidR="00C4192E">
        <w:rPr>
          <w:rFonts w:ascii="CenturyGothic" w:hAnsi="CenturyGothic" w:cs="CenturyGothic"/>
          <w:sz w:val="20"/>
          <w:szCs w:val="20"/>
        </w:rPr>
        <w:t xml:space="preserve">     10,00 pkt</w:t>
      </w:r>
    </w:p>
    <w:p w:rsidR="00C4192E" w:rsidRDefault="00C4192E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>---------------------------------------------------</w:t>
      </w:r>
    </w:p>
    <w:p w:rsidR="00C4192E" w:rsidRPr="00C4192E" w:rsidRDefault="00C4192E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b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 w:rsidRPr="00C4192E">
        <w:rPr>
          <w:rFonts w:ascii="CenturyGothic" w:hAnsi="CenturyGothic" w:cs="CenturyGothic"/>
          <w:b/>
          <w:sz w:val="20"/>
          <w:szCs w:val="20"/>
        </w:rPr>
        <w:t>Razem                     80,00 pkt</w:t>
      </w: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Cs/>
          <w:sz w:val="18"/>
          <w:szCs w:val="18"/>
        </w:rPr>
      </w:pP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8"/>
          <w:szCs w:val="18"/>
        </w:rPr>
      </w:pP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Dyrektor Zakładu Obsługi Szkół</w:t>
      </w:r>
    </w:p>
    <w:p w:rsidR="002B601A" w:rsidRDefault="002B601A" w:rsidP="002B601A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                                                                                                    w Sorkwitach  </w:t>
      </w:r>
    </w:p>
    <w:p w:rsidR="002B601A" w:rsidRDefault="002B601A" w:rsidP="00006CC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 xml:space="preserve">(-) Małgorzata Tumińska        </w:t>
      </w:r>
    </w:p>
    <w:sectPr w:rsidR="002B601A" w:rsidSect="0009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01A"/>
    <w:rsid w:val="00006CC2"/>
    <w:rsid w:val="00095F46"/>
    <w:rsid w:val="000C5C18"/>
    <w:rsid w:val="00294ED4"/>
    <w:rsid w:val="002A760C"/>
    <w:rsid w:val="002B601A"/>
    <w:rsid w:val="00406827"/>
    <w:rsid w:val="00512534"/>
    <w:rsid w:val="00576819"/>
    <w:rsid w:val="005E24EA"/>
    <w:rsid w:val="006C2B9D"/>
    <w:rsid w:val="008578B7"/>
    <w:rsid w:val="00906ABD"/>
    <w:rsid w:val="009B75CD"/>
    <w:rsid w:val="00AA244C"/>
    <w:rsid w:val="00C15F8C"/>
    <w:rsid w:val="00C303D7"/>
    <w:rsid w:val="00C4192E"/>
    <w:rsid w:val="00DA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10</cp:revision>
  <cp:lastPrinted>2015-07-14T09:28:00Z</cp:lastPrinted>
  <dcterms:created xsi:type="dcterms:W3CDTF">2015-07-07T11:13:00Z</dcterms:created>
  <dcterms:modified xsi:type="dcterms:W3CDTF">2015-07-14T09:37:00Z</dcterms:modified>
</cp:coreProperties>
</file>