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2485" w14:textId="77777777" w:rsidR="003605EB" w:rsidRDefault="003605EB" w:rsidP="003605EB">
      <w:pPr>
        <w:autoSpaceDE w:val="0"/>
        <w:spacing w:line="100" w:lineRule="atLeast"/>
        <w:rPr>
          <w:rFonts w:eastAsia="Times-Roman" w:cs="Times-Roman"/>
          <w:sz w:val="20"/>
          <w:szCs w:val="20"/>
        </w:rPr>
      </w:pPr>
    </w:p>
    <w:p w14:paraId="6C92A3BB" w14:textId="77777777" w:rsidR="003605EB" w:rsidRDefault="003605EB" w:rsidP="003605EB">
      <w:pPr>
        <w:autoSpaceDE w:val="0"/>
        <w:spacing w:line="100" w:lineRule="atLeast"/>
        <w:jc w:val="right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>Załącznik nr 2</w:t>
      </w:r>
    </w:p>
    <w:p w14:paraId="50A03D96" w14:textId="77777777" w:rsidR="003605EB" w:rsidRDefault="003605EB" w:rsidP="003605EB">
      <w:pPr>
        <w:autoSpaceDE w:val="0"/>
        <w:spacing w:line="360" w:lineRule="auto"/>
        <w:jc w:val="center"/>
        <w:rPr>
          <w:rFonts w:eastAsia="Times-Roman" w:cs="Times-Roman"/>
          <w:sz w:val="28"/>
          <w:szCs w:val="28"/>
        </w:rPr>
      </w:pPr>
      <w:r>
        <w:rPr>
          <w:rFonts w:eastAsia="Times-Roman" w:cs="Times-Roman"/>
          <w:sz w:val="28"/>
          <w:szCs w:val="28"/>
        </w:rPr>
        <w:t>FORMULARZ OFERTOWY</w:t>
      </w:r>
    </w:p>
    <w:p w14:paraId="2E67843A" w14:textId="00FC38B5" w:rsidR="003605EB" w:rsidRDefault="003605EB" w:rsidP="003605EB">
      <w:pPr>
        <w:pStyle w:val="Nagwek1"/>
        <w:widowControl w:val="0"/>
        <w:numPr>
          <w:ilvl w:val="0"/>
          <w:numId w:val="0"/>
        </w:numPr>
        <w:tabs>
          <w:tab w:val="left" w:pos="810"/>
        </w:tabs>
        <w:spacing w:line="240" w:lineRule="auto"/>
        <w:ind w:left="360"/>
        <w:jc w:val="both"/>
        <w:rPr>
          <w:i w:val="0"/>
          <w:iCs/>
          <w:color w:val="000000"/>
          <w:sz w:val="22"/>
          <w:szCs w:val="22"/>
          <w:lang w:val="pl-PL"/>
        </w:rPr>
      </w:pPr>
      <w:r>
        <w:rPr>
          <w:rFonts w:eastAsia="Calibri" w:cs="Calibri"/>
          <w:i w:val="0"/>
          <w:iCs/>
          <w:sz w:val="22"/>
          <w:szCs w:val="22"/>
        </w:rPr>
        <w:t>na realizację zadani</w:t>
      </w:r>
      <w:r>
        <w:rPr>
          <w:rFonts w:eastAsia="Calibri" w:cs="Calibri"/>
          <w:i w:val="0"/>
          <w:iCs/>
          <w:sz w:val="22"/>
          <w:szCs w:val="22"/>
          <w:lang w:val="pl-PL"/>
        </w:rPr>
        <w:t xml:space="preserve">a </w:t>
      </w:r>
      <w:r>
        <w:rPr>
          <w:i w:val="0"/>
          <w:iCs/>
          <w:sz w:val="22"/>
          <w:szCs w:val="22"/>
        </w:rPr>
        <w:t>pod nazwą:</w:t>
      </w:r>
      <w:r>
        <w:rPr>
          <w:i w:val="0"/>
          <w:iCs/>
          <w:sz w:val="22"/>
          <w:szCs w:val="22"/>
          <w:lang w:val="pl-PL"/>
        </w:rPr>
        <w:t xml:space="preserve"> dowożenie dziecka niepełnosprawnego z miejscowości Kozłowo do Niepublicznej Podstawowej Szkoły Specjalnej Stowarzyszenia „Promyk” </w:t>
      </w:r>
      <w:r w:rsidR="00473F4B">
        <w:rPr>
          <w:i w:val="0"/>
          <w:iCs/>
          <w:sz w:val="22"/>
          <w:szCs w:val="22"/>
          <w:lang w:val="pl-PL"/>
        </w:rPr>
        <w:t xml:space="preserve">                </w:t>
      </w:r>
      <w:r>
        <w:rPr>
          <w:i w:val="0"/>
          <w:iCs/>
          <w:sz w:val="22"/>
          <w:szCs w:val="22"/>
          <w:lang w:val="pl-PL"/>
        </w:rPr>
        <w:t>w Szczytnie.</w:t>
      </w:r>
    </w:p>
    <w:p w14:paraId="54486BA7" w14:textId="77777777" w:rsidR="003605EB" w:rsidRDefault="003605EB" w:rsidP="003605EB">
      <w:pPr>
        <w:autoSpaceDE w:val="0"/>
        <w:rPr>
          <w:rFonts w:eastAsia="Times-Roman" w:cs="Times-Roman"/>
          <w:b/>
          <w:i/>
          <w:sz w:val="22"/>
          <w:szCs w:val="22"/>
        </w:rPr>
      </w:pPr>
    </w:p>
    <w:p w14:paraId="7956C38D" w14:textId="77777777" w:rsidR="003605EB" w:rsidRDefault="003605EB" w:rsidP="003605EB">
      <w:pPr>
        <w:autoSpaceDE w:val="0"/>
        <w:spacing w:line="360" w:lineRule="auto"/>
        <w:rPr>
          <w:rFonts w:eastAsia="Times-Bold" w:cs="Times-Bold"/>
          <w:b/>
          <w:bCs/>
          <w:sz w:val="20"/>
          <w:szCs w:val="20"/>
        </w:rPr>
      </w:pPr>
      <w:r>
        <w:rPr>
          <w:rFonts w:eastAsia="Times-Bold" w:cs="Times-Bold"/>
          <w:b/>
          <w:bCs/>
          <w:sz w:val="20"/>
          <w:szCs w:val="20"/>
        </w:rPr>
        <w:t>Wykonawca:</w:t>
      </w:r>
    </w:p>
    <w:p w14:paraId="1098E8EB" w14:textId="77777777" w:rsidR="003605EB" w:rsidRDefault="003605EB" w:rsidP="003605EB">
      <w:pPr>
        <w:autoSpaceDE w:val="0"/>
        <w:spacing w:line="360" w:lineRule="auto"/>
        <w:rPr>
          <w:rFonts w:eastAsia="Times-Bold" w:cs="Times-Bold"/>
          <w:b/>
          <w:bCs/>
          <w:sz w:val="20"/>
          <w:szCs w:val="20"/>
        </w:rPr>
      </w:pPr>
    </w:p>
    <w:p w14:paraId="552C3A0A" w14:textId="77777777" w:rsidR="003605EB" w:rsidRDefault="003605EB" w:rsidP="003605EB">
      <w:pPr>
        <w:autoSpaceDE w:val="0"/>
        <w:spacing w:line="360" w:lineRule="auto"/>
        <w:rPr>
          <w:rFonts w:eastAsia="Times-Roman" w:cs="Times-Roman"/>
          <w:sz w:val="22"/>
          <w:szCs w:val="22"/>
        </w:rPr>
      </w:pPr>
      <w:r>
        <w:rPr>
          <w:rFonts w:eastAsia="Helvetica-Bold" w:cs="Helvetica-Bold"/>
          <w:sz w:val="22"/>
          <w:szCs w:val="22"/>
        </w:rPr>
        <w:t>1.</w:t>
      </w:r>
      <w:r>
        <w:rPr>
          <w:rFonts w:eastAsia="Helvetica-Bold" w:cs="Helvetica-Bold"/>
          <w:b/>
          <w:bCs/>
          <w:sz w:val="22"/>
          <w:szCs w:val="22"/>
        </w:rPr>
        <w:t xml:space="preserve"> </w:t>
      </w:r>
      <w:r>
        <w:rPr>
          <w:rFonts w:eastAsia="Times-Roman" w:cs="Times-Roman"/>
          <w:sz w:val="22"/>
          <w:szCs w:val="22"/>
        </w:rPr>
        <w:t>Nazwa Przedsiębiorstwa:</w:t>
      </w:r>
    </w:p>
    <w:p w14:paraId="1CBB7417" w14:textId="77777777" w:rsidR="003605EB" w:rsidRDefault="003605EB" w:rsidP="003605EB">
      <w:pPr>
        <w:autoSpaceDE w:val="0"/>
        <w:spacing w:line="360" w:lineRule="auto"/>
        <w:rPr>
          <w:rFonts w:eastAsia="Times-Roman" w:cs="Times-Roman"/>
          <w:sz w:val="20"/>
          <w:szCs w:val="20"/>
        </w:rPr>
      </w:pP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  <w:t xml:space="preserve">. . . . . . . . . . . . . . . . . . . . . . . . . . . . . . . . . . . . . . . . . . . . . . . . . . . . . . . . . . . . . . </w:t>
      </w:r>
    </w:p>
    <w:p w14:paraId="5E6163C1" w14:textId="77777777" w:rsidR="003605EB" w:rsidRDefault="003605EB" w:rsidP="003605EB">
      <w:pPr>
        <w:autoSpaceDE w:val="0"/>
        <w:spacing w:line="360" w:lineRule="auto"/>
        <w:rPr>
          <w:rFonts w:eastAsia="Times-Roman" w:cs="Times-Roman"/>
          <w:sz w:val="22"/>
          <w:szCs w:val="22"/>
        </w:rPr>
      </w:pPr>
      <w:r>
        <w:rPr>
          <w:rFonts w:eastAsia="Helvetica-Bold" w:cs="Helvetica-Bold"/>
          <w:sz w:val="22"/>
          <w:szCs w:val="22"/>
        </w:rPr>
        <w:t>2.</w:t>
      </w:r>
      <w:r>
        <w:rPr>
          <w:rFonts w:eastAsia="Helvetica-Bold" w:cs="Helvetica-Bold"/>
          <w:b/>
          <w:bCs/>
          <w:sz w:val="22"/>
          <w:szCs w:val="22"/>
        </w:rPr>
        <w:t xml:space="preserve"> </w:t>
      </w:r>
      <w:r>
        <w:rPr>
          <w:rFonts w:eastAsia="Times-Roman" w:cs="Times-Roman"/>
          <w:sz w:val="22"/>
          <w:szCs w:val="22"/>
        </w:rPr>
        <w:t>Adres Przedsiębiorstwa:</w:t>
      </w:r>
    </w:p>
    <w:p w14:paraId="593CD54E" w14:textId="77777777" w:rsidR="003605EB" w:rsidRDefault="003605EB" w:rsidP="003605EB">
      <w:pPr>
        <w:autoSpaceDE w:val="0"/>
        <w:spacing w:line="360" w:lineRule="auto"/>
        <w:rPr>
          <w:rFonts w:eastAsia="Times-Roman" w:cs="Times-Roman"/>
          <w:sz w:val="20"/>
          <w:szCs w:val="20"/>
          <w:lang w:val="de-DE"/>
        </w:rPr>
      </w:pP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</w:r>
      <w:r>
        <w:rPr>
          <w:rFonts w:eastAsia="Times-Roman" w:cs="Times-Roman"/>
          <w:sz w:val="20"/>
          <w:szCs w:val="20"/>
        </w:rPr>
        <w:tab/>
        <w:t xml:space="preserve"> </w:t>
      </w:r>
      <w:r>
        <w:rPr>
          <w:rFonts w:eastAsia="Times-Roman" w:cs="Times-Roman"/>
          <w:sz w:val="20"/>
          <w:szCs w:val="20"/>
          <w:lang w:val="de-DE"/>
        </w:rPr>
        <w:t xml:space="preserve">. . . . . . . . . . . . . . . . . . . . . . . . . . . . . . . . . . . . . . . . . . . . . . . . . . . . . . . . . . . . . . </w:t>
      </w:r>
    </w:p>
    <w:p w14:paraId="0DCFE449" w14:textId="77777777" w:rsidR="003605EB" w:rsidRDefault="003605EB" w:rsidP="003605EB">
      <w:pPr>
        <w:autoSpaceDE w:val="0"/>
        <w:spacing w:line="360" w:lineRule="auto"/>
        <w:rPr>
          <w:rFonts w:eastAsia="Times-Roman" w:cs="Times-Roman"/>
          <w:sz w:val="20"/>
          <w:szCs w:val="20"/>
          <w:lang w:val="de-DE"/>
        </w:rPr>
      </w:pPr>
      <w:r>
        <w:rPr>
          <w:rFonts w:eastAsia="Helvetica-Bold" w:cs="Helvetica-Bold"/>
          <w:sz w:val="22"/>
          <w:szCs w:val="22"/>
          <w:lang w:val="de-DE"/>
        </w:rPr>
        <w:t>3.</w:t>
      </w:r>
      <w:r>
        <w:rPr>
          <w:rFonts w:eastAsia="Helvetica-Bold" w:cs="Helvetica-Bold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eastAsia="Times-Roman" w:cs="Times-Roman"/>
          <w:sz w:val="22"/>
          <w:szCs w:val="22"/>
          <w:lang w:val="de-DE"/>
        </w:rPr>
        <w:t>Numer</w:t>
      </w:r>
      <w:proofErr w:type="spellEnd"/>
      <w:r>
        <w:rPr>
          <w:rFonts w:eastAsia="Times-Roman" w:cs="Times-Roman"/>
          <w:sz w:val="22"/>
          <w:szCs w:val="22"/>
          <w:lang w:val="de-DE"/>
        </w:rPr>
        <w:t xml:space="preserve"> telefonu: </w:t>
      </w:r>
      <w:r>
        <w:rPr>
          <w:rFonts w:eastAsia="Times-Roman" w:cs="Times-Roman"/>
          <w:sz w:val="20"/>
          <w:szCs w:val="20"/>
          <w:lang w:val="de-DE"/>
        </w:rPr>
        <w:tab/>
      </w:r>
      <w:r>
        <w:rPr>
          <w:rFonts w:eastAsia="Times-Roman" w:cs="Times-Roman"/>
          <w:sz w:val="20"/>
          <w:szCs w:val="20"/>
          <w:lang w:val="de-DE"/>
        </w:rPr>
        <w:tab/>
        <w:t xml:space="preserve"> . . . . . . . . . . . . . . . . . . . . . . . . . . . . . . . . . . . . . . . . . . . . . . . . . . . . . . . . . . . . . . </w:t>
      </w:r>
    </w:p>
    <w:p w14:paraId="7B757AEA" w14:textId="77777777" w:rsidR="003605EB" w:rsidRDefault="003605EB" w:rsidP="003605EB">
      <w:pPr>
        <w:autoSpaceDE w:val="0"/>
        <w:spacing w:line="360" w:lineRule="auto"/>
        <w:rPr>
          <w:rFonts w:eastAsia="Times-Roman" w:cs="Times-Roman"/>
          <w:sz w:val="20"/>
          <w:szCs w:val="20"/>
          <w:lang w:val="de-DE"/>
        </w:rPr>
      </w:pPr>
      <w:r>
        <w:rPr>
          <w:rFonts w:eastAsia="Helvetica-Bold" w:cs="Helvetica-Bold"/>
          <w:sz w:val="22"/>
          <w:szCs w:val="22"/>
          <w:lang w:val="de-DE"/>
        </w:rPr>
        <w:t>4.</w:t>
      </w:r>
      <w:r>
        <w:rPr>
          <w:rFonts w:eastAsia="Helvetica-Bold" w:cs="Helvetica-Bold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eastAsia="Times-Roman" w:cs="Times-Roman"/>
          <w:sz w:val="22"/>
          <w:szCs w:val="22"/>
          <w:lang w:val="de-DE"/>
        </w:rPr>
        <w:t>Numer</w:t>
      </w:r>
      <w:proofErr w:type="spellEnd"/>
      <w:r>
        <w:rPr>
          <w:rFonts w:eastAsia="Times-Roman" w:cs="Times-Roman"/>
          <w:sz w:val="22"/>
          <w:szCs w:val="22"/>
          <w:lang w:val="de-DE"/>
        </w:rPr>
        <w:t xml:space="preserve"> faksu:</w:t>
      </w:r>
      <w:r>
        <w:rPr>
          <w:rFonts w:eastAsia="Times-Roman" w:cs="Times-Roman"/>
          <w:sz w:val="22"/>
          <w:szCs w:val="22"/>
          <w:lang w:val="de-DE"/>
        </w:rPr>
        <w:tab/>
      </w:r>
      <w:r>
        <w:rPr>
          <w:rFonts w:eastAsia="Times-Roman" w:cs="Times-Roman"/>
          <w:sz w:val="22"/>
          <w:szCs w:val="22"/>
          <w:lang w:val="de-DE"/>
        </w:rPr>
        <w:tab/>
      </w:r>
      <w:r>
        <w:rPr>
          <w:rFonts w:eastAsia="Times-Roman" w:cs="Times-Roman"/>
          <w:sz w:val="20"/>
          <w:szCs w:val="20"/>
          <w:lang w:val="de-DE"/>
        </w:rPr>
        <w:t xml:space="preserve">. . . . . . . . . . . . . . . . . . . . . . . . . . . . . . . . . . . . . . . . . . . . . . . . . . . . . . . . . . . . . . </w:t>
      </w:r>
    </w:p>
    <w:p w14:paraId="64F95E43" w14:textId="77777777" w:rsidR="003605EB" w:rsidRDefault="003605EB" w:rsidP="003605EB">
      <w:pPr>
        <w:autoSpaceDE w:val="0"/>
        <w:spacing w:line="360" w:lineRule="auto"/>
        <w:rPr>
          <w:rFonts w:eastAsia="Times-Roman" w:cs="Times-Roman"/>
          <w:sz w:val="20"/>
          <w:szCs w:val="20"/>
          <w:lang w:val="de-DE"/>
        </w:rPr>
      </w:pPr>
      <w:r>
        <w:rPr>
          <w:rFonts w:eastAsia="Helvetica-Bold" w:cs="Helvetica-Bold"/>
          <w:sz w:val="22"/>
          <w:szCs w:val="22"/>
          <w:lang w:val="de-DE"/>
        </w:rPr>
        <w:t>5.</w:t>
      </w:r>
      <w:r>
        <w:rPr>
          <w:rFonts w:eastAsia="Helvetica-Bold" w:cs="Helvetica-Bold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eastAsia="Times-Roman" w:cs="Times-Roman"/>
          <w:sz w:val="22"/>
          <w:szCs w:val="22"/>
          <w:lang w:val="de-DE"/>
        </w:rPr>
        <w:t>Adres</w:t>
      </w:r>
      <w:proofErr w:type="spellEnd"/>
      <w:r>
        <w:rPr>
          <w:rFonts w:eastAsia="Times-Roman" w:cs="Times-Roman"/>
          <w:sz w:val="22"/>
          <w:szCs w:val="22"/>
          <w:lang w:val="de-DE"/>
        </w:rPr>
        <w:t xml:space="preserve"> </w:t>
      </w:r>
      <w:proofErr w:type="spellStart"/>
      <w:r>
        <w:rPr>
          <w:rFonts w:eastAsia="Times-Roman" w:cs="Times-Roman"/>
          <w:sz w:val="22"/>
          <w:szCs w:val="22"/>
          <w:lang w:val="de-DE"/>
        </w:rPr>
        <w:t>e-mail</w:t>
      </w:r>
      <w:proofErr w:type="spellEnd"/>
      <w:r>
        <w:rPr>
          <w:rFonts w:eastAsia="Times-Roman" w:cs="Times-Roman"/>
          <w:sz w:val="22"/>
          <w:szCs w:val="22"/>
          <w:lang w:val="de-DE"/>
        </w:rPr>
        <w:t>:</w:t>
      </w:r>
      <w:r>
        <w:rPr>
          <w:rFonts w:eastAsia="Times-Roman" w:cs="Times-Roman"/>
          <w:sz w:val="22"/>
          <w:szCs w:val="22"/>
          <w:lang w:val="de-DE"/>
        </w:rPr>
        <w:tab/>
      </w:r>
      <w:r>
        <w:rPr>
          <w:rFonts w:eastAsia="Times-Roman" w:cs="Times-Roman"/>
          <w:sz w:val="20"/>
          <w:szCs w:val="20"/>
          <w:lang w:val="de-DE"/>
        </w:rPr>
        <w:tab/>
        <w:t xml:space="preserve"> . . . . . . . . . . . . . . . . . . . . . . . . . . . . . . . . . . . . . . . . . . . . . . . . . . . . . . . . . . . . . . </w:t>
      </w:r>
    </w:p>
    <w:tbl>
      <w:tblPr>
        <w:tblW w:w="92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3605EB" w14:paraId="6107E35C" w14:textId="77777777" w:rsidTr="003605EB">
        <w:trPr>
          <w:trHeight w:val="295"/>
          <w:jc w:val="center"/>
        </w:trPr>
        <w:tc>
          <w:tcPr>
            <w:tcW w:w="9283" w:type="dxa"/>
            <w:gridSpan w:val="2"/>
            <w:vAlign w:val="center"/>
            <w:hideMark/>
          </w:tcPr>
          <w:p w14:paraId="4DA228E6" w14:textId="77777777" w:rsidR="003605EB" w:rsidRDefault="003605E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Kategoria wykonawcy</w:t>
            </w:r>
            <w:r>
              <w:rPr>
                <w:lang w:eastAsia="en-US"/>
              </w:rPr>
              <w:t xml:space="preserve"> </w:t>
            </w:r>
            <w:r>
              <w:rPr>
                <w:sz w:val="16"/>
                <w:lang w:eastAsia="en-US"/>
              </w:rPr>
              <w:t>(zaznaczyć właściwe)</w:t>
            </w:r>
            <w:r>
              <w:rPr>
                <w:szCs w:val="20"/>
                <w:lang w:eastAsia="en-US"/>
              </w:rPr>
              <w:t>:</w:t>
            </w:r>
          </w:p>
        </w:tc>
      </w:tr>
      <w:tr w:rsidR="003605EB" w14:paraId="7A0D2610" w14:textId="77777777" w:rsidTr="003605EB">
        <w:trPr>
          <w:trHeight w:val="1019"/>
          <w:jc w:val="center"/>
        </w:trPr>
        <w:tc>
          <w:tcPr>
            <w:tcW w:w="4641" w:type="dxa"/>
            <w:hideMark/>
          </w:tcPr>
          <w:p w14:paraId="06AA182B" w14:textId="77777777" w:rsidR="003605EB" w:rsidRDefault="003605E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sym w:font="Symbol" w:char="F0FF"/>
            </w:r>
          </w:p>
          <w:p w14:paraId="466DD1A2" w14:textId="77777777" w:rsidR="003605EB" w:rsidRDefault="003605E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należę do kategorii małych lub średnich przedsiębiorstw tj. zatrudniam  nie więcej niż 250 pracowników i roczny obrót nie przekracza 50 mln EUR lub roczna suma bilansowa nie przekracza 43 mln EUR</w:t>
            </w:r>
          </w:p>
        </w:tc>
        <w:tc>
          <w:tcPr>
            <w:tcW w:w="4641" w:type="dxa"/>
            <w:hideMark/>
          </w:tcPr>
          <w:p w14:paraId="7E100D8A" w14:textId="77777777" w:rsidR="003605EB" w:rsidRDefault="003605E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sym w:font="Symbol" w:char="F0FF"/>
            </w:r>
          </w:p>
          <w:p w14:paraId="48E4513B" w14:textId="77777777" w:rsidR="003605EB" w:rsidRDefault="003605E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nie należę do kategorii małych lub średnich przedsiębiorstw gdyż zatrudniam  więcej niż 250 pracowników i roczny obrót przekracza 50 mln EUR lub roczna suma bilansowa przekracza 43 mln EUR</w:t>
            </w:r>
          </w:p>
        </w:tc>
      </w:tr>
    </w:tbl>
    <w:p w14:paraId="657A27A6" w14:textId="77777777" w:rsidR="003605EB" w:rsidRDefault="003605EB" w:rsidP="003605EB">
      <w:pPr>
        <w:autoSpaceDE w:val="0"/>
        <w:spacing w:line="200" w:lineRule="atLeast"/>
        <w:jc w:val="both"/>
        <w:rPr>
          <w:rFonts w:eastAsia="Calibri" w:cs="TimesNewRomanPSMT"/>
          <w:color w:val="000000"/>
          <w:sz w:val="22"/>
          <w:szCs w:val="22"/>
        </w:rPr>
      </w:pPr>
    </w:p>
    <w:p w14:paraId="6B04863B" w14:textId="77777777" w:rsidR="003605EB" w:rsidRDefault="003605EB" w:rsidP="003605EB">
      <w:pPr>
        <w:pStyle w:val="Nagwek1"/>
        <w:widowControl w:val="0"/>
        <w:numPr>
          <w:ilvl w:val="0"/>
          <w:numId w:val="0"/>
        </w:numPr>
        <w:tabs>
          <w:tab w:val="left" w:pos="810"/>
        </w:tabs>
        <w:spacing w:line="240" w:lineRule="auto"/>
        <w:ind w:left="360"/>
        <w:jc w:val="both"/>
        <w:rPr>
          <w:b w:val="0"/>
          <w:bCs/>
        </w:rPr>
      </w:pPr>
      <w:r w:rsidRPr="003605EB">
        <w:rPr>
          <w:i w:val="0"/>
          <w:iCs/>
          <w:sz w:val="24"/>
        </w:rPr>
        <w:t>W odpowiedzi na zaproszenie do składania ofert na</w:t>
      </w:r>
      <w:r>
        <w:t xml:space="preserve"> </w:t>
      </w:r>
      <w:r>
        <w:rPr>
          <w:i w:val="0"/>
          <w:iCs/>
          <w:sz w:val="22"/>
          <w:szCs w:val="22"/>
          <w:lang w:val="pl-PL"/>
        </w:rPr>
        <w:t xml:space="preserve">dowożenie dziecka niepełnosprawnego z miejscowości Kozłowo do Niepublicznej Podstawowej Szkoły Specjalnej Stowarzyszenia „Promyk” w Szczytnie </w:t>
      </w:r>
      <w:r w:rsidRPr="003605EB">
        <w:rPr>
          <w:i w:val="0"/>
          <w:iCs/>
          <w:sz w:val="24"/>
        </w:rPr>
        <w:t>w okresie od 1 września 2021 do 24 czerwca 2022 w</w:t>
      </w:r>
      <w:r w:rsidRPr="003605EB">
        <w:rPr>
          <w:sz w:val="24"/>
        </w:rPr>
        <w:t xml:space="preserve"> okresie nauki szkolnej</w:t>
      </w:r>
      <w:r w:rsidRPr="003605EB">
        <w:t xml:space="preserve">               </w:t>
      </w:r>
      <w:r w:rsidRPr="003605EB">
        <w:rPr>
          <w:b w:val="0"/>
          <w:bCs/>
        </w:rPr>
        <w:t xml:space="preserve">                                                                        </w:t>
      </w:r>
    </w:p>
    <w:p w14:paraId="02C24648" w14:textId="77777777" w:rsidR="003605EB" w:rsidRDefault="003605EB" w:rsidP="003605EB">
      <w:pPr>
        <w:pStyle w:val="Nagwek1"/>
        <w:widowControl w:val="0"/>
        <w:numPr>
          <w:ilvl w:val="0"/>
          <w:numId w:val="0"/>
        </w:numPr>
        <w:tabs>
          <w:tab w:val="left" w:pos="810"/>
        </w:tabs>
        <w:spacing w:line="240" w:lineRule="auto"/>
        <w:ind w:left="360"/>
        <w:jc w:val="both"/>
      </w:pPr>
    </w:p>
    <w:p w14:paraId="1A50049E" w14:textId="279E662B" w:rsidR="003605EB" w:rsidRPr="003605EB" w:rsidRDefault="003605EB" w:rsidP="003605EB">
      <w:pPr>
        <w:pStyle w:val="Nagwek1"/>
        <w:widowControl w:val="0"/>
        <w:numPr>
          <w:ilvl w:val="0"/>
          <w:numId w:val="0"/>
        </w:numPr>
        <w:tabs>
          <w:tab w:val="left" w:pos="810"/>
        </w:tabs>
        <w:spacing w:line="240" w:lineRule="auto"/>
        <w:ind w:left="360"/>
        <w:jc w:val="both"/>
        <w:rPr>
          <w:i w:val="0"/>
          <w:iCs/>
          <w:color w:val="000000"/>
          <w:sz w:val="22"/>
          <w:szCs w:val="22"/>
          <w:lang w:val="pl-PL"/>
        </w:rPr>
      </w:pPr>
      <w:r>
        <w:t>oferujemy  za wykonanie przedmiotu zamówienia:</w:t>
      </w:r>
    </w:p>
    <w:p w14:paraId="0ACDD7CD" w14:textId="77777777" w:rsidR="003605EB" w:rsidRDefault="003605EB" w:rsidP="003605EB">
      <w:pPr>
        <w:pStyle w:val="Standard"/>
        <w:spacing w:line="280" w:lineRule="exact"/>
        <w:jc w:val="both"/>
      </w:pPr>
    </w:p>
    <w:p w14:paraId="4774327C" w14:textId="77777777" w:rsidR="003605EB" w:rsidRDefault="003605EB" w:rsidP="003605EB">
      <w:pPr>
        <w:pStyle w:val="Standard"/>
        <w:spacing w:line="280" w:lineRule="exact"/>
        <w:jc w:val="both"/>
      </w:pPr>
      <w:r>
        <w:rPr>
          <w:b/>
          <w:bCs/>
        </w:rPr>
        <w:t>Cenę brutto za 1 km</w:t>
      </w:r>
      <w:r>
        <w:t xml:space="preserve"> …….zł , </w:t>
      </w:r>
    </w:p>
    <w:p w14:paraId="4FC19BE2" w14:textId="77777777" w:rsidR="003605EB" w:rsidRDefault="003605EB" w:rsidP="003605EB">
      <w:pPr>
        <w:pStyle w:val="Standard"/>
        <w:spacing w:line="280" w:lineRule="exact"/>
        <w:jc w:val="both"/>
      </w:pPr>
      <w:r>
        <w:t>( słownie………………………………………………………………..)</w:t>
      </w:r>
    </w:p>
    <w:p w14:paraId="518608F7" w14:textId="77777777" w:rsidR="003605EB" w:rsidRDefault="003605EB" w:rsidP="003605EB">
      <w:pPr>
        <w:pStyle w:val="Standard"/>
        <w:spacing w:line="280" w:lineRule="exact"/>
        <w:jc w:val="both"/>
      </w:pPr>
      <w:r>
        <w:t>W tym podatek VAT ……%.</w:t>
      </w:r>
    </w:p>
    <w:p w14:paraId="1E12B9BC" w14:textId="77777777" w:rsidR="003605EB" w:rsidRDefault="003605EB" w:rsidP="003605EB">
      <w:pPr>
        <w:pStyle w:val="Standard"/>
        <w:spacing w:line="280" w:lineRule="exact"/>
        <w:jc w:val="both"/>
      </w:pPr>
    </w:p>
    <w:p w14:paraId="4F6C1825" w14:textId="77777777" w:rsidR="003605EB" w:rsidRDefault="003605EB" w:rsidP="003605EB">
      <w:pPr>
        <w:pStyle w:val="Standard"/>
        <w:spacing w:line="280" w:lineRule="exact"/>
        <w:jc w:val="both"/>
      </w:pPr>
      <w:r>
        <w:t>Oświadczam, iż u sługa będzie świadczona następującym pojazdem :</w:t>
      </w:r>
    </w:p>
    <w:p w14:paraId="00E71BC9" w14:textId="77777777" w:rsidR="003605EB" w:rsidRDefault="003605EB" w:rsidP="003605EB">
      <w:pPr>
        <w:pStyle w:val="Standard"/>
        <w:spacing w:line="280" w:lineRule="exact"/>
        <w:jc w:val="both"/>
      </w:pPr>
      <w:r>
        <w:t>Marka………………………………………………………………….</w:t>
      </w:r>
    </w:p>
    <w:p w14:paraId="3D21A76A" w14:textId="77777777" w:rsidR="003605EB" w:rsidRDefault="003605EB" w:rsidP="003605EB">
      <w:pPr>
        <w:pStyle w:val="Standard"/>
        <w:spacing w:line="280" w:lineRule="exact"/>
        <w:jc w:val="both"/>
      </w:pPr>
      <w:r>
        <w:t>Rok produkcji…………………………………………………………</w:t>
      </w:r>
    </w:p>
    <w:p w14:paraId="4F206C98" w14:textId="77777777" w:rsidR="003605EB" w:rsidRDefault="003605EB" w:rsidP="003605EB">
      <w:pPr>
        <w:pStyle w:val="Standard"/>
        <w:spacing w:line="280" w:lineRule="exact"/>
        <w:jc w:val="both"/>
      </w:pPr>
      <w:r>
        <w:t xml:space="preserve">Ilość miejsc siedzących………………………………………………. </w:t>
      </w:r>
    </w:p>
    <w:p w14:paraId="29F2D56B" w14:textId="77777777" w:rsidR="003605EB" w:rsidRDefault="003605EB" w:rsidP="003605EB">
      <w:pPr>
        <w:pStyle w:val="Standard"/>
        <w:spacing w:line="280" w:lineRule="exact"/>
        <w:jc w:val="both"/>
      </w:pPr>
      <w:r>
        <w:t xml:space="preserve">Nr </w:t>
      </w:r>
      <w:proofErr w:type="spellStart"/>
      <w:r>
        <w:t>rejestarcyjny</w:t>
      </w:r>
      <w:proofErr w:type="spellEnd"/>
      <w:r>
        <w:t xml:space="preserve"> pojazdu ……………………………………………..</w:t>
      </w:r>
    </w:p>
    <w:p w14:paraId="63F2274F" w14:textId="77777777" w:rsidR="003605EB" w:rsidRDefault="003605EB" w:rsidP="003605EB">
      <w:pPr>
        <w:pStyle w:val="Standard"/>
        <w:spacing w:line="280" w:lineRule="exact"/>
        <w:jc w:val="both"/>
      </w:pPr>
    </w:p>
    <w:p w14:paraId="5BDAFFCD" w14:textId="77777777" w:rsidR="003605EB" w:rsidRDefault="003605EB" w:rsidP="003605EB">
      <w:pPr>
        <w:pStyle w:val="Standard"/>
        <w:widowControl/>
        <w:spacing w:line="380" w:lineRule="atLeast"/>
        <w:jc w:val="both"/>
      </w:pPr>
      <w:r>
        <w:rPr>
          <w:rFonts w:eastAsia="TimesNewRoman" w:cs="TimesNewRoman"/>
        </w:rPr>
        <w:t>Ponadto</w:t>
      </w:r>
      <w:r>
        <w:rPr>
          <w:rFonts w:eastAsia="TimesNewRoman" w:cs="TimesNewRoman"/>
          <w:b/>
          <w:bCs/>
        </w:rPr>
        <w:t xml:space="preserve"> </w:t>
      </w:r>
      <w:r>
        <w:rPr>
          <w:rFonts w:eastAsia="TimesNewRoman" w:cs="TimesNewRoman"/>
        </w:rPr>
        <w:t>oś</w:t>
      </w:r>
      <w:r>
        <w:rPr>
          <w:rFonts w:eastAsia="Times-Roman" w:cs="Times-Roman"/>
        </w:rPr>
        <w:t xml:space="preserve">wiadczam, </w:t>
      </w:r>
      <w:r>
        <w:rPr>
          <w:rFonts w:eastAsia="TimesNewRoman" w:cs="TimesNewRoman"/>
        </w:rPr>
        <w:t>ż</w:t>
      </w:r>
      <w:r>
        <w:rPr>
          <w:rFonts w:eastAsia="Times-Roman" w:cs="Times-Roman"/>
        </w:rPr>
        <w:t>e uzyskali</w:t>
      </w:r>
      <w:r>
        <w:rPr>
          <w:rFonts w:eastAsia="TimesNewRoman" w:cs="TimesNewRoman"/>
        </w:rPr>
        <w:t>ś</w:t>
      </w:r>
      <w:r>
        <w:rPr>
          <w:rFonts w:eastAsia="Times-Roman" w:cs="Times-Roman"/>
        </w:rPr>
        <w:t>my wszystkie niezb</w:t>
      </w:r>
      <w:r>
        <w:rPr>
          <w:rFonts w:eastAsia="TimesNewRoman" w:cs="TimesNewRoman"/>
        </w:rPr>
        <w:t>ę</w:t>
      </w:r>
      <w:r>
        <w:rPr>
          <w:rFonts w:eastAsia="Times-Roman" w:cs="Times-Roman"/>
        </w:rPr>
        <w:t>dne informacje do przygotowania niniejszej oferty i nie wnosimy do nich zastrze</w:t>
      </w:r>
      <w:r>
        <w:rPr>
          <w:rFonts w:eastAsia="TimesNewRoman" w:cs="TimesNewRoman"/>
        </w:rPr>
        <w:t>ż</w:t>
      </w:r>
      <w:r>
        <w:rPr>
          <w:rFonts w:eastAsia="Times-Roman" w:cs="Times-Roman"/>
        </w:rPr>
        <w:t>e</w:t>
      </w:r>
      <w:r>
        <w:rPr>
          <w:rFonts w:eastAsia="TimesNewRoman" w:cs="TimesNewRoman"/>
        </w:rPr>
        <w:t>ń</w:t>
      </w:r>
      <w:r>
        <w:rPr>
          <w:rFonts w:eastAsia="Times-Roman" w:cs="Times-Roman"/>
        </w:rPr>
        <w:t>.</w:t>
      </w:r>
    </w:p>
    <w:p w14:paraId="7B945035" w14:textId="77777777" w:rsidR="003605EB" w:rsidRDefault="003605EB" w:rsidP="003605EB">
      <w:pPr>
        <w:pStyle w:val="Standard"/>
        <w:widowControl/>
        <w:spacing w:line="380" w:lineRule="atLeast"/>
        <w:jc w:val="both"/>
      </w:pPr>
      <w:r>
        <w:t xml:space="preserve">2 Wyrażam zgodę na 30 dniowy termin płatności za wykonaną usługę. </w:t>
      </w:r>
    </w:p>
    <w:tbl>
      <w:tblPr>
        <w:tblW w:w="135" w:type="dxa"/>
        <w:tblInd w:w="215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"/>
      </w:tblGrid>
      <w:tr w:rsidR="003605EB" w14:paraId="43FCF782" w14:textId="77777777" w:rsidTr="003605EB">
        <w:tc>
          <w:tcPr>
            <w:tcW w:w="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D6014F" w14:textId="77777777" w:rsidR="003605EB" w:rsidRDefault="003605E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5AB01ED3" w14:textId="77777777" w:rsidR="003605EB" w:rsidRDefault="003605EB" w:rsidP="003605EB">
      <w:pPr>
        <w:autoSpaceDE w:val="0"/>
        <w:spacing w:line="200" w:lineRule="atLeast"/>
        <w:jc w:val="both"/>
      </w:pPr>
    </w:p>
    <w:p w14:paraId="319B745F" w14:textId="355E4B7B" w:rsidR="003605EB" w:rsidRDefault="003605EB" w:rsidP="003605EB">
      <w:pPr>
        <w:autoSpaceDE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E6F58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>______________________________________________</w:t>
      </w:r>
      <w:r w:rsidR="00CE6F58">
        <w:rPr>
          <w:sz w:val="16"/>
          <w:szCs w:val="16"/>
        </w:rPr>
        <w:t xml:space="preserve">                                             _______________________________________                  </w:t>
      </w:r>
    </w:p>
    <w:p w14:paraId="33CC33AF" w14:textId="77777777" w:rsidR="003605EB" w:rsidRDefault="003605EB" w:rsidP="003605EB">
      <w:pPr>
        <w:autoSpaceDE w:val="0"/>
        <w:rPr>
          <w:sz w:val="16"/>
          <w:szCs w:val="16"/>
        </w:rPr>
      </w:pPr>
      <w:r>
        <w:rPr>
          <w:sz w:val="16"/>
          <w:szCs w:val="16"/>
        </w:rPr>
        <w:tab/>
        <w:t>miejscowo</w:t>
      </w:r>
      <w:r>
        <w:rPr>
          <w:rFonts w:eastAsia="TimesNewRoman"/>
          <w:sz w:val="16"/>
          <w:szCs w:val="16"/>
        </w:rPr>
        <w:t>ść</w:t>
      </w:r>
      <w:r>
        <w:rPr>
          <w:sz w:val="16"/>
          <w:szCs w:val="16"/>
        </w:rPr>
        <w:t>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</w:t>
      </w:r>
      <w:r>
        <w:rPr>
          <w:rFonts w:eastAsia="TimesNewRoman"/>
          <w:sz w:val="16"/>
          <w:szCs w:val="16"/>
        </w:rPr>
        <w:t>ą</w:t>
      </w:r>
      <w:r>
        <w:rPr>
          <w:sz w:val="16"/>
          <w:szCs w:val="16"/>
        </w:rPr>
        <w:t>tka upowa</w:t>
      </w:r>
      <w:r>
        <w:rPr>
          <w:rFonts w:eastAsia="TimesNewRoman"/>
          <w:sz w:val="16"/>
          <w:szCs w:val="16"/>
        </w:rPr>
        <w:t>ż</w:t>
      </w:r>
      <w:r>
        <w:rPr>
          <w:sz w:val="16"/>
          <w:szCs w:val="16"/>
        </w:rPr>
        <w:t>nionego/ upowa</w:t>
      </w:r>
      <w:r>
        <w:rPr>
          <w:rFonts w:eastAsia="TimesNewRoman"/>
          <w:sz w:val="16"/>
          <w:szCs w:val="16"/>
        </w:rPr>
        <w:t>ż</w:t>
      </w:r>
      <w:r>
        <w:rPr>
          <w:sz w:val="16"/>
          <w:szCs w:val="16"/>
        </w:rPr>
        <w:t>nionych</w:t>
      </w:r>
    </w:p>
    <w:p w14:paraId="3BE78BE1" w14:textId="02491471" w:rsidR="003605EB" w:rsidRDefault="00CE6F58" w:rsidP="00CE6F58">
      <w:pPr>
        <w:autoSpaceDE w:val="0"/>
        <w:spacing w:line="360" w:lineRule="auto"/>
        <w:rPr>
          <w:rFonts w:cs="Times-Roman"/>
          <w:sz w:val="16"/>
          <w:szCs w:val="16"/>
        </w:rPr>
      </w:pPr>
      <w:r>
        <w:rPr>
          <w:rFonts w:cs="Times-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3605EB">
        <w:rPr>
          <w:rFonts w:cs="Times-Roman"/>
          <w:sz w:val="16"/>
          <w:szCs w:val="16"/>
        </w:rPr>
        <w:t>przedstawiciela / przedstawicieli wykonawcy</w:t>
      </w:r>
    </w:p>
    <w:p w14:paraId="3CEDFF45" w14:textId="77777777" w:rsidR="003605EB" w:rsidRDefault="003605EB" w:rsidP="003605EB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1166CD51" w14:textId="77777777" w:rsidR="003605EB" w:rsidRDefault="003605EB" w:rsidP="003605EB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2FDF4856" w14:textId="77777777" w:rsidR="003605EB" w:rsidRDefault="003605EB" w:rsidP="003605EB">
      <w:pPr>
        <w:autoSpaceDE w:val="0"/>
        <w:spacing w:line="360" w:lineRule="auto"/>
        <w:ind w:left="4248" w:firstLine="708"/>
        <w:rPr>
          <w:rFonts w:cs="Times-Roman"/>
          <w:sz w:val="16"/>
          <w:szCs w:val="16"/>
        </w:rPr>
      </w:pPr>
    </w:p>
    <w:p w14:paraId="23E6CFA7" w14:textId="77777777" w:rsidR="003605EB" w:rsidRDefault="003605EB" w:rsidP="003605EB"/>
    <w:p w14:paraId="62CDD3B5" w14:textId="77777777" w:rsidR="00746A71" w:rsidRDefault="00746A71"/>
    <w:sectPr w:rsidR="00746A71" w:rsidSect="00CE6F5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</w:font>
  <w:font w:name="Times-Bold">
    <w:charset w:val="EE"/>
    <w:family w:val="auto"/>
    <w:pitch w:val="default"/>
  </w:font>
  <w:font w:name="Helvetica-Bold"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TimesNewRoman">
    <w:altName w:val="Arial Unicode MS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67726"/>
    <w:multiLevelType w:val="multilevel"/>
    <w:tmpl w:val="9808FC7E"/>
    <w:styleLink w:val="WWNum6"/>
    <w:lvl w:ilvl="0">
      <w:start w:val="1"/>
      <w:numFmt w:val="decimal"/>
      <w:pStyle w:val="Nagwek1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EB"/>
    <w:rsid w:val="003605EB"/>
    <w:rsid w:val="00473F4B"/>
    <w:rsid w:val="00746A71"/>
    <w:rsid w:val="00C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96BF"/>
  <w15:chartTrackingRefBased/>
  <w15:docId w15:val="{3FC2D33A-E3BB-484C-874D-E12B89D7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5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05EB"/>
    <w:pPr>
      <w:keepNext/>
      <w:widowControl/>
      <w:numPr>
        <w:numId w:val="1"/>
      </w:numPr>
      <w:spacing w:line="260" w:lineRule="atLeast"/>
      <w:ind w:left="644"/>
      <w:jc w:val="center"/>
      <w:outlineLvl w:val="0"/>
    </w:pPr>
    <w:rPr>
      <w:rFonts w:eastAsia="Times New Roman"/>
      <w:b/>
      <w:i/>
      <w:kern w:val="0"/>
      <w:sz w:val="3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05EB"/>
    <w:rPr>
      <w:rFonts w:ascii="Times New Roman" w:eastAsia="Times New Roman" w:hAnsi="Times New Roman" w:cs="Times New Roman"/>
      <w:b/>
      <w:i/>
      <w:sz w:val="32"/>
      <w:szCs w:val="24"/>
      <w:lang w:val="x-none" w:eastAsia="zh-CN"/>
    </w:rPr>
  </w:style>
  <w:style w:type="paragraph" w:customStyle="1" w:styleId="Standard">
    <w:name w:val="Standard"/>
    <w:rsid w:val="003605E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6">
    <w:name w:val="WWNum6"/>
    <w:rsid w:val="003605E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2</cp:revision>
  <dcterms:created xsi:type="dcterms:W3CDTF">2021-08-19T11:06:00Z</dcterms:created>
  <dcterms:modified xsi:type="dcterms:W3CDTF">2021-08-23T09:48:00Z</dcterms:modified>
</cp:coreProperties>
</file>