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56B" w:rsidRPr="00646BFD" w:rsidRDefault="0056056B" w:rsidP="0056056B">
      <w:pPr>
        <w:pStyle w:val="Standard"/>
        <w:jc w:val="right"/>
      </w:pPr>
      <w:r w:rsidRPr="00646BFD">
        <w:t xml:space="preserve">Sorkwity, dnia </w:t>
      </w:r>
      <w:r w:rsidR="005D6F86" w:rsidRPr="00646BFD">
        <w:t>23 marca 2018</w:t>
      </w:r>
      <w:r w:rsidRPr="00646BFD">
        <w:t xml:space="preserve"> r.</w:t>
      </w:r>
    </w:p>
    <w:p w:rsidR="0056056B" w:rsidRDefault="0056056B" w:rsidP="0056056B">
      <w:pPr>
        <w:pStyle w:val="Standard"/>
        <w:jc w:val="right"/>
      </w:pPr>
    </w:p>
    <w:p w:rsidR="0056056B" w:rsidRDefault="0056056B" w:rsidP="0056056B">
      <w:pPr>
        <w:pStyle w:val="Textbody"/>
        <w:widowControl/>
        <w:spacing w:line="240" w:lineRule="atLeast"/>
      </w:pPr>
      <w:bookmarkStart w:id="0" w:name="OLE_LINK2"/>
      <w:bookmarkStart w:id="1" w:name="OLE_LINK1"/>
      <w:r>
        <w:rPr>
          <w:sz w:val="22"/>
          <w:szCs w:val="22"/>
        </w:rPr>
        <w:t xml:space="preserve">Znak: </w:t>
      </w:r>
      <w:bookmarkEnd w:id="0"/>
      <w:bookmarkEnd w:id="1"/>
      <w:r>
        <w:rPr>
          <w:sz w:val="22"/>
          <w:szCs w:val="22"/>
        </w:rPr>
        <w:t>RBG.271.</w:t>
      </w:r>
      <w:r w:rsidR="005D6F86">
        <w:rPr>
          <w:sz w:val="22"/>
          <w:szCs w:val="22"/>
        </w:rPr>
        <w:t>1</w:t>
      </w:r>
      <w:r>
        <w:rPr>
          <w:sz w:val="22"/>
          <w:szCs w:val="22"/>
        </w:rPr>
        <w:t>.201</w:t>
      </w:r>
      <w:r w:rsidR="005D6F86">
        <w:rPr>
          <w:sz w:val="22"/>
          <w:szCs w:val="22"/>
        </w:rPr>
        <w:t>8</w:t>
      </w:r>
    </w:p>
    <w:p w:rsidR="0056056B" w:rsidRDefault="0056056B" w:rsidP="0056056B">
      <w:pPr>
        <w:pStyle w:val="Textbody"/>
        <w:widowControl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dotyczy: ogłoszenie Nr UZP</w:t>
      </w:r>
      <w:r w:rsidR="005D6F86">
        <w:rPr>
          <w:sz w:val="18"/>
          <w:szCs w:val="18"/>
        </w:rPr>
        <w:t xml:space="preserve"> 529774-N-2018 </w:t>
      </w:r>
      <w:r>
        <w:rPr>
          <w:sz w:val="18"/>
          <w:szCs w:val="18"/>
        </w:rPr>
        <w:br/>
        <w:t xml:space="preserve">z dnia </w:t>
      </w:r>
      <w:r w:rsidR="005D6F86">
        <w:rPr>
          <w:sz w:val="18"/>
          <w:szCs w:val="18"/>
        </w:rPr>
        <w:t>2018-03-12</w:t>
      </w:r>
    </w:p>
    <w:p w:rsidR="0056056B" w:rsidRDefault="0056056B" w:rsidP="0056056B">
      <w:pPr>
        <w:pStyle w:val="Textbody"/>
        <w:widowControl/>
        <w:spacing w:line="240" w:lineRule="atLeast"/>
        <w:jc w:val="center"/>
        <w:rPr>
          <w:b/>
          <w:bCs/>
          <w:sz w:val="26"/>
          <w:szCs w:val="26"/>
        </w:rPr>
      </w:pPr>
    </w:p>
    <w:p w:rsidR="00646BFD" w:rsidRPr="00646BFD" w:rsidRDefault="0056056B" w:rsidP="00646BFD">
      <w:pPr>
        <w:pStyle w:val="Textbody"/>
        <w:widowControl/>
        <w:spacing w:after="360" w:line="24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INFORMACJA Z OTWARCIA OFERT</w:t>
      </w:r>
    </w:p>
    <w:p w:rsidR="0056056B" w:rsidRPr="00646BFD" w:rsidRDefault="0056056B" w:rsidP="0056056B">
      <w:pPr>
        <w:pStyle w:val="Textbody"/>
        <w:widowControl/>
        <w:spacing w:line="240" w:lineRule="atLeast"/>
        <w:jc w:val="both"/>
      </w:pPr>
      <w:r>
        <w:rPr>
          <w:sz w:val="22"/>
          <w:szCs w:val="22"/>
        </w:rPr>
        <w:tab/>
      </w:r>
      <w:r w:rsidRPr="00646BFD">
        <w:t xml:space="preserve">Zamawiający na podstawie art. 86 ust. 5 ustawy z dnia 29 stycznia 2004 r. Prawo </w:t>
      </w:r>
      <w:r w:rsidR="00646BFD" w:rsidRPr="00646BFD">
        <w:t>z</w:t>
      </w:r>
      <w:r w:rsidRPr="00646BFD">
        <w:t xml:space="preserve">amówień </w:t>
      </w:r>
      <w:r w:rsidR="00646BFD" w:rsidRPr="00646BFD">
        <w:t>p</w:t>
      </w:r>
      <w:r w:rsidRPr="00646BFD">
        <w:t>ublicznych (</w:t>
      </w:r>
      <w:r w:rsidR="00646BFD" w:rsidRPr="00646BFD">
        <w:t>tj.</w:t>
      </w:r>
      <w:r w:rsidRPr="00646BFD">
        <w:t xml:space="preserve"> Dz. U. z 201</w:t>
      </w:r>
      <w:r w:rsidR="005D6F86" w:rsidRPr="00646BFD">
        <w:t>7</w:t>
      </w:r>
      <w:r w:rsidRPr="00646BFD">
        <w:t xml:space="preserve"> r. poz. </w:t>
      </w:r>
      <w:r w:rsidR="006D7CD3" w:rsidRPr="00646BFD">
        <w:t>1579</w:t>
      </w:r>
      <w:r w:rsidRPr="00646BFD">
        <w:t xml:space="preserve"> z </w:t>
      </w:r>
      <w:proofErr w:type="spellStart"/>
      <w:r w:rsidRPr="00646BFD">
        <w:t>późn</w:t>
      </w:r>
      <w:proofErr w:type="spellEnd"/>
      <w:r w:rsidRPr="00646BFD">
        <w:t>. zm.) przekazuje poniżej informacje,</w:t>
      </w:r>
      <w:r w:rsidR="00646BFD" w:rsidRPr="00646BFD">
        <w:t xml:space="preserve"> </w:t>
      </w:r>
      <w:r w:rsidRPr="00646BFD">
        <w:t>o których mowa w art. 86 ust. 3 i 4 ustawy Prawo Zamówień Publicznych.</w:t>
      </w:r>
    </w:p>
    <w:p w:rsidR="0056056B" w:rsidRPr="00646BFD" w:rsidRDefault="0056056B" w:rsidP="0056056B">
      <w:pPr>
        <w:pStyle w:val="Textbody"/>
        <w:widowControl/>
        <w:spacing w:line="240" w:lineRule="atLeast"/>
      </w:pPr>
    </w:p>
    <w:p w:rsidR="006D7CD3" w:rsidRPr="00646BFD" w:rsidRDefault="0056056B" w:rsidP="006D7CD3">
      <w:pPr>
        <w:pStyle w:val="Textbody"/>
        <w:widowControl/>
        <w:spacing w:line="240" w:lineRule="atLeast"/>
        <w:ind w:firstLine="709"/>
        <w:jc w:val="both"/>
      </w:pPr>
      <w:r w:rsidRPr="00646BFD">
        <w:t>Otwarcie ofert na</w:t>
      </w:r>
      <w:r w:rsidR="006D7CD3" w:rsidRPr="00646BFD">
        <w:t xml:space="preserve">: </w:t>
      </w:r>
      <w:bookmarkStart w:id="2" w:name="_Hlk508628414"/>
      <w:r w:rsidR="006D7CD3" w:rsidRPr="00646BFD">
        <w:rPr>
          <w:color w:val="000000"/>
        </w:rPr>
        <w:t>Dostaw</w:t>
      </w:r>
      <w:r w:rsidR="006D7CD3" w:rsidRPr="00646BFD">
        <w:rPr>
          <w:color w:val="000000"/>
        </w:rPr>
        <w:t>ę</w:t>
      </w:r>
      <w:r w:rsidR="006D7CD3" w:rsidRPr="00646BFD">
        <w:rPr>
          <w:color w:val="000000"/>
        </w:rPr>
        <w:t xml:space="preserve"> z montażem energooszczędnych źródeł światła oświetlenia ulicznego typu LED, na terenie gminy Sorkwity oraz dostawa i montaż energooszczędnych źródeł światła oświetlenia wewnętrznego typu LED w wybranych budynkach gminnych</w:t>
      </w:r>
      <w:bookmarkEnd w:id="2"/>
      <w:r w:rsidR="006D7CD3" w:rsidRPr="00646BFD">
        <w:rPr>
          <w:b/>
          <w:color w:val="000000"/>
        </w:rPr>
        <w:t xml:space="preserve"> </w:t>
      </w:r>
      <w:r w:rsidRPr="00646BFD">
        <w:t xml:space="preserve">odbyło się w dniu </w:t>
      </w:r>
      <w:r w:rsidR="006D7CD3" w:rsidRPr="00646BFD">
        <w:t>23</w:t>
      </w:r>
      <w:r w:rsidRPr="00646BFD">
        <w:t>.0</w:t>
      </w:r>
      <w:r w:rsidR="006D7CD3" w:rsidRPr="00646BFD">
        <w:t>3</w:t>
      </w:r>
      <w:r w:rsidRPr="00646BFD">
        <w:t>.201</w:t>
      </w:r>
      <w:r w:rsidR="006D7CD3" w:rsidRPr="00646BFD">
        <w:t>8</w:t>
      </w:r>
      <w:r w:rsidRPr="00646BFD">
        <w:t xml:space="preserve"> r. o godz. </w:t>
      </w:r>
      <w:r w:rsidR="006D7CD3" w:rsidRPr="00646BFD">
        <w:t>12</w:t>
      </w:r>
      <w:r w:rsidRPr="00646BFD">
        <w:t>:</w:t>
      </w:r>
      <w:r w:rsidR="006D7CD3" w:rsidRPr="00646BFD">
        <w:t>00</w:t>
      </w:r>
      <w:r w:rsidRPr="00646BFD">
        <w:t xml:space="preserve">. </w:t>
      </w:r>
    </w:p>
    <w:p w:rsidR="0056056B" w:rsidRPr="00646BFD" w:rsidRDefault="0056056B" w:rsidP="00646BFD">
      <w:pPr>
        <w:pStyle w:val="Textbody"/>
        <w:widowControl/>
        <w:spacing w:line="240" w:lineRule="atLeast"/>
        <w:ind w:firstLine="709"/>
        <w:jc w:val="both"/>
      </w:pPr>
      <w:r w:rsidRPr="00646BFD">
        <w:t>Przed otwarciem ofert Zamawiający podał kwotę, jaką zamierza przeznaczyć na s</w:t>
      </w:r>
      <w:bookmarkStart w:id="3" w:name="_GoBack"/>
      <w:bookmarkEnd w:id="3"/>
      <w:r w:rsidRPr="00646BFD">
        <w:t xml:space="preserve">finansowanie zamówienia, w wysokości: </w:t>
      </w:r>
      <w:r w:rsidR="006D7CD3" w:rsidRPr="00646BFD">
        <w:t>600 000,00 zł.</w:t>
      </w:r>
    </w:p>
    <w:p w:rsidR="0056056B" w:rsidRDefault="0056056B" w:rsidP="0056056B">
      <w:pPr>
        <w:pStyle w:val="Textbody"/>
        <w:widowControl/>
        <w:spacing w:line="240" w:lineRule="atLeast"/>
      </w:pPr>
    </w:p>
    <w:tbl>
      <w:tblPr>
        <w:tblStyle w:val="Tabela-Siatka"/>
        <w:tblW w:w="13885" w:type="dxa"/>
        <w:tblLook w:val="04A0" w:firstRow="1" w:lastRow="0" w:firstColumn="1" w:lastColumn="0" w:noHBand="0" w:noVBand="1"/>
      </w:tblPr>
      <w:tblGrid>
        <w:gridCol w:w="669"/>
        <w:gridCol w:w="2870"/>
        <w:gridCol w:w="1528"/>
        <w:gridCol w:w="1874"/>
        <w:gridCol w:w="1701"/>
        <w:gridCol w:w="1559"/>
        <w:gridCol w:w="3684"/>
      </w:tblGrid>
      <w:tr w:rsidR="006D7CD3" w:rsidTr="00646BFD">
        <w:tc>
          <w:tcPr>
            <w:tcW w:w="669" w:type="dxa"/>
          </w:tcPr>
          <w:p w:rsidR="006D7CD3" w:rsidRDefault="006D7CD3" w:rsidP="00F94E9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2870" w:type="dxa"/>
          </w:tcPr>
          <w:p w:rsidR="006D7CD3" w:rsidRDefault="006D7CD3" w:rsidP="00F94E9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Nazwy firm oraz adresy wykonawców  </w:t>
            </w:r>
          </w:p>
        </w:tc>
        <w:tc>
          <w:tcPr>
            <w:tcW w:w="1528" w:type="dxa"/>
          </w:tcPr>
          <w:p w:rsidR="006D7CD3" w:rsidRDefault="006D7CD3" w:rsidP="00F94E9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oferty</w:t>
            </w:r>
          </w:p>
        </w:tc>
        <w:tc>
          <w:tcPr>
            <w:tcW w:w="1874" w:type="dxa"/>
          </w:tcPr>
          <w:p w:rsidR="006D7CD3" w:rsidRDefault="006D7CD3" w:rsidP="00F94E9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Termin wykonania</w:t>
            </w:r>
          </w:p>
        </w:tc>
        <w:tc>
          <w:tcPr>
            <w:tcW w:w="1701" w:type="dxa"/>
          </w:tcPr>
          <w:p w:rsidR="006D7CD3" w:rsidRDefault="006D7CD3" w:rsidP="00F94E9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Okres gwarancji</w:t>
            </w:r>
          </w:p>
        </w:tc>
        <w:tc>
          <w:tcPr>
            <w:tcW w:w="1559" w:type="dxa"/>
          </w:tcPr>
          <w:p w:rsidR="006D7CD3" w:rsidRDefault="000141B9" w:rsidP="00F94E9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Redukcja energii elektrycznej  </w:t>
            </w:r>
          </w:p>
        </w:tc>
        <w:tc>
          <w:tcPr>
            <w:tcW w:w="3684" w:type="dxa"/>
          </w:tcPr>
          <w:p w:rsidR="006D7CD3" w:rsidRPr="009D039E" w:rsidRDefault="00DC5551" w:rsidP="00F94E9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 w:rsidRPr="009D039E">
              <w:rPr>
                <w:b/>
                <w:bCs/>
                <w:sz w:val="18"/>
                <w:szCs w:val="18"/>
              </w:rPr>
              <w:t xml:space="preserve">Warunki płatności </w:t>
            </w:r>
          </w:p>
        </w:tc>
      </w:tr>
      <w:tr w:rsidR="006D7CD3" w:rsidTr="00646BFD">
        <w:tc>
          <w:tcPr>
            <w:tcW w:w="669" w:type="dxa"/>
          </w:tcPr>
          <w:p w:rsidR="00646BFD" w:rsidRPr="00646BFD" w:rsidRDefault="00646BFD" w:rsidP="00F94E9B">
            <w:pPr>
              <w:jc w:val="center"/>
              <w:rPr>
                <w:sz w:val="18"/>
                <w:szCs w:val="18"/>
              </w:rPr>
            </w:pPr>
          </w:p>
          <w:p w:rsidR="00646BFD" w:rsidRPr="00646BFD" w:rsidRDefault="00646BFD" w:rsidP="00F94E9B">
            <w:pPr>
              <w:jc w:val="center"/>
              <w:rPr>
                <w:sz w:val="18"/>
                <w:szCs w:val="18"/>
              </w:rPr>
            </w:pPr>
          </w:p>
          <w:p w:rsidR="006D7CD3" w:rsidRPr="00646BFD" w:rsidRDefault="006D7CD3" w:rsidP="00F94E9B">
            <w:pPr>
              <w:jc w:val="center"/>
              <w:rPr>
                <w:sz w:val="18"/>
                <w:szCs w:val="18"/>
              </w:rPr>
            </w:pPr>
            <w:r w:rsidRPr="00646BFD">
              <w:rPr>
                <w:sz w:val="18"/>
                <w:szCs w:val="18"/>
              </w:rPr>
              <w:t>1</w:t>
            </w:r>
          </w:p>
        </w:tc>
        <w:tc>
          <w:tcPr>
            <w:tcW w:w="2870" w:type="dxa"/>
            <w:vAlign w:val="center"/>
          </w:tcPr>
          <w:p w:rsidR="006D7CD3" w:rsidRPr="00646BFD" w:rsidRDefault="006D7CD3" w:rsidP="00646BFD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646BFD">
              <w:rPr>
                <w:rFonts w:asciiTheme="minorHAnsi" w:hAnsiTheme="minorHAnsi"/>
                <w:sz w:val="18"/>
                <w:szCs w:val="18"/>
              </w:rPr>
              <w:t xml:space="preserve">VOLTEA POLAND Sp. z o.o. </w:t>
            </w:r>
          </w:p>
          <w:p w:rsidR="006D7CD3" w:rsidRPr="00646BFD" w:rsidRDefault="006D7CD3" w:rsidP="006D7CD3">
            <w:pPr>
              <w:pStyle w:val="TableContents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6BFD">
              <w:rPr>
                <w:rFonts w:asciiTheme="minorHAnsi" w:hAnsiTheme="minorHAnsi"/>
                <w:sz w:val="18"/>
                <w:szCs w:val="18"/>
              </w:rPr>
              <w:t xml:space="preserve">85-342 Bydgoszcz, ul. Nakielska 135 </w:t>
            </w:r>
          </w:p>
        </w:tc>
        <w:tc>
          <w:tcPr>
            <w:tcW w:w="1528" w:type="dxa"/>
            <w:vAlign w:val="center"/>
          </w:tcPr>
          <w:p w:rsidR="006D7CD3" w:rsidRPr="00646BFD" w:rsidRDefault="006D7CD3" w:rsidP="00646BFD">
            <w:pPr>
              <w:rPr>
                <w:sz w:val="18"/>
                <w:szCs w:val="18"/>
              </w:rPr>
            </w:pPr>
            <w:r w:rsidRPr="00646BFD">
              <w:rPr>
                <w:sz w:val="18"/>
                <w:szCs w:val="18"/>
              </w:rPr>
              <w:t>520 063,54</w:t>
            </w:r>
          </w:p>
        </w:tc>
        <w:tc>
          <w:tcPr>
            <w:tcW w:w="1874" w:type="dxa"/>
            <w:vAlign w:val="center"/>
          </w:tcPr>
          <w:p w:rsidR="006D7CD3" w:rsidRPr="00646BFD" w:rsidRDefault="006D7CD3" w:rsidP="000C080F">
            <w:pPr>
              <w:pStyle w:val="TableContents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D7CD3" w:rsidRPr="00646BFD" w:rsidRDefault="006D7CD3" w:rsidP="00646BFD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646BFD">
              <w:rPr>
                <w:rFonts w:asciiTheme="minorHAnsi" w:hAnsiTheme="minorHAnsi"/>
                <w:sz w:val="18"/>
                <w:szCs w:val="18"/>
              </w:rPr>
              <w:t>60 dni</w:t>
            </w:r>
            <w:r w:rsidR="000141B9" w:rsidRPr="00646BFD">
              <w:rPr>
                <w:rFonts w:asciiTheme="minorHAnsi" w:hAnsiTheme="minorHAnsi"/>
                <w:sz w:val="18"/>
                <w:szCs w:val="18"/>
              </w:rPr>
              <w:t xml:space="preserve"> od podpisania umowy </w:t>
            </w:r>
          </w:p>
        </w:tc>
        <w:tc>
          <w:tcPr>
            <w:tcW w:w="1701" w:type="dxa"/>
            <w:vAlign w:val="center"/>
          </w:tcPr>
          <w:p w:rsidR="006D7CD3" w:rsidRPr="00646BFD" w:rsidRDefault="006D7CD3" w:rsidP="00646BFD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646BFD">
              <w:rPr>
                <w:rFonts w:asciiTheme="minorHAnsi" w:hAnsiTheme="minorHAnsi"/>
                <w:sz w:val="18"/>
                <w:szCs w:val="18"/>
              </w:rPr>
              <w:t>96 miesięcy</w:t>
            </w:r>
          </w:p>
        </w:tc>
        <w:tc>
          <w:tcPr>
            <w:tcW w:w="1559" w:type="dxa"/>
          </w:tcPr>
          <w:p w:rsidR="00646BFD" w:rsidRPr="00646BFD" w:rsidRDefault="00646BFD" w:rsidP="00646BFD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  <w:p w:rsidR="00646BFD" w:rsidRPr="00646BFD" w:rsidRDefault="00646BFD" w:rsidP="00646BFD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  <w:p w:rsidR="00646BFD" w:rsidRPr="00646BFD" w:rsidRDefault="00646BFD" w:rsidP="00646BFD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  <w:p w:rsidR="006D7CD3" w:rsidRPr="00646BFD" w:rsidRDefault="00DC5551" w:rsidP="00646BFD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646BFD">
              <w:rPr>
                <w:rFonts w:asciiTheme="minorHAnsi" w:hAnsiTheme="minorHAnsi"/>
                <w:sz w:val="18"/>
                <w:szCs w:val="18"/>
              </w:rPr>
              <w:t>64,1%</w:t>
            </w:r>
          </w:p>
        </w:tc>
        <w:tc>
          <w:tcPr>
            <w:tcW w:w="3684" w:type="dxa"/>
          </w:tcPr>
          <w:p w:rsidR="009D039E" w:rsidRPr="00646BFD" w:rsidRDefault="009D039E" w:rsidP="009D039E">
            <w:pPr>
              <w:pStyle w:val="Bezodstpw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6BFD">
              <w:rPr>
                <w:rFonts w:asciiTheme="minorHAnsi" w:hAnsiTheme="minorHAnsi"/>
                <w:sz w:val="18"/>
                <w:szCs w:val="18"/>
              </w:rPr>
              <w:t xml:space="preserve">Należność, z tytułu wykonania przedmiotu zamówienia będzie pokrywana przez Zamawiającego w miesięcznych ratach, z oszczędności planowanych do uzyskania w wyniku przeprowadzonej modernizacji, Okres spłaty wynosi </w:t>
            </w:r>
            <w:r w:rsidR="00646BFD" w:rsidRPr="00646BFD">
              <w:rPr>
                <w:rFonts w:asciiTheme="minorHAnsi" w:hAnsiTheme="minorHAnsi"/>
                <w:sz w:val="18"/>
                <w:szCs w:val="18"/>
              </w:rPr>
              <w:t>5 lat.</w:t>
            </w:r>
          </w:p>
          <w:p w:rsidR="006D7CD3" w:rsidRPr="00646BFD" w:rsidRDefault="006D7CD3" w:rsidP="00646BFD">
            <w:pPr>
              <w:pStyle w:val="Bezodstpw1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C080F" w:rsidRDefault="000C080F" w:rsidP="0056056B"/>
    <w:p w:rsidR="000C080F" w:rsidRDefault="000C080F" w:rsidP="0056056B"/>
    <w:p w:rsidR="0056056B" w:rsidRDefault="0056056B"/>
    <w:sectPr w:rsidR="0056056B" w:rsidSect="006D7C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56B"/>
    <w:rsid w:val="000141B9"/>
    <w:rsid w:val="000C080F"/>
    <w:rsid w:val="002A2D41"/>
    <w:rsid w:val="0056056B"/>
    <w:rsid w:val="005D6F86"/>
    <w:rsid w:val="00646BFD"/>
    <w:rsid w:val="006D7CD3"/>
    <w:rsid w:val="009D039E"/>
    <w:rsid w:val="00DC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0209"/>
  <w15:chartTrackingRefBased/>
  <w15:docId w15:val="{11D2F154-772C-40A6-9A38-CA939472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05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056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6056B"/>
    <w:pPr>
      <w:spacing w:after="140" w:line="288" w:lineRule="auto"/>
    </w:pPr>
  </w:style>
  <w:style w:type="table" w:styleId="Tabela-Siatka">
    <w:name w:val="Table Grid"/>
    <w:basedOn w:val="Standardowy"/>
    <w:uiPriority w:val="39"/>
    <w:rsid w:val="0056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56056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D41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rsid w:val="009D039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cp:lastPrinted>2018-03-23T13:30:00Z</cp:lastPrinted>
  <dcterms:created xsi:type="dcterms:W3CDTF">2018-03-23T13:33:00Z</dcterms:created>
  <dcterms:modified xsi:type="dcterms:W3CDTF">2018-03-23T13:33:00Z</dcterms:modified>
</cp:coreProperties>
</file>