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D699" w14:textId="41C01966" w:rsidR="00472546" w:rsidRDefault="00472546" w:rsidP="00472546">
      <w:pPr>
        <w:widowControl w:val="0"/>
        <w:spacing w:after="0" w:line="240" w:lineRule="auto"/>
        <w:ind w:left="5380" w:firstLine="9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Sorkwity dnia 2</w:t>
      </w:r>
      <w:r w:rsidR="004413AC">
        <w:rPr>
          <w:rFonts w:ascii="Arial" w:eastAsia="Times New Roman" w:hAnsi="Arial" w:cs="Arial"/>
          <w:snapToGrid w:val="0"/>
          <w:lang w:eastAsia="pl-PL"/>
        </w:rPr>
        <w:t>2</w:t>
      </w:r>
      <w:r>
        <w:rPr>
          <w:rFonts w:ascii="Arial" w:eastAsia="Times New Roman" w:hAnsi="Arial" w:cs="Arial"/>
          <w:snapToGrid w:val="0"/>
          <w:lang w:eastAsia="pl-PL"/>
        </w:rPr>
        <w:t>.09.2021.r.</w:t>
      </w:r>
    </w:p>
    <w:p w14:paraId="69E471B6" w14:textId="77777777" w:rsidR="00472546" w:rsidRDefault="00472546" w:rsidP="00472546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lang w:eastAsia="pl-PL"/>
        </w:rPr>
      </w:pPr>
    </w:p>
    <w:p w14:paraId="7BEB53EA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DFF416E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Gmina Sorkwity</w:t>
      </w:r>
    </w:p>
    <w:p w14:paraId="147DD189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Reprezentowana przez Wójta</w:t>
      </w:r>
    </w:p>
    <w:p w14:paraId="39DC2D91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4472C4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Ul. Olsztyń</w:t>
      </w:r>
      <w:r w:rsidRPr="00C773DF">
        <w:rPr>
          <w:rFonts w:ascii="Arial" w:eastAsia="Times New Roman" w:hAnsi="Arial" w:cs="Arial"/>
          <w:b/>
          <w:snapToGrid w:val="0"/>
          <w:lang w:eastAsia="pl-PL"/>
        </w:rPr>
        <w:t>ska 16A</w:t>
      </w:r>
    </w:p>
    <w:p w14:paraId="4ECCE160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11-731 Sorkwity</w:t>
      </w:r>
    </w:p>
    <w:p w14:paraId="24EF0794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</w:rPr>
      </w:pPr>
    </w:p>
    <w:p w14:paraId="01027B3B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3E3E54" w14:textId="77777777" w:rsidR="00472546" w:rsidRDefault="00472546" w:rsidP="0047254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1551"/>
      <w:r>
        <w:rPr>
          <w:rFonts w:ascii="Arial" w:hAnsi="Arial" w:cs="Arial"/>
          <w:b/>
          <w:bCs/>
          <w:sz w:val="24"/>
          <w:szCs w:val="24"/>
          <w:lang w:eastAsia="pl-PL"/>
        </w:rPr>
        <w:t>Odpowiedzi na zapytania wykonawców dotyczące treści SWZ</w:t>
      </w:r>
    </w:p>
    <w:bookmarkEnd w:id="0"/>
    <w:p w14:paraId="09EA09B1" w14:textId="77777777" w:rsidR="00472546" w:rsidRDefault="00472546" w:rsidP="004725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827CD3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2060"/>
        </w:rPr>
        <w:t>Ubezpieczenie mienia i odpowiedzialności Gminy Sorkwity</w:t>
      </w:r>
    </w:p>
    <w:p w14:paraId="12FBAD55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14:paraId="5C3540F6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Numer BZP: 2021/BZP 00179571</w:t>
      </w:r>
    </w:p>
    <w:p w14:paraId="020A0838" w14:textId="77777777" w:rsidR="00472546" w:rsidRDefault="00472546" w:rsidP="00472546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Znak sprawy: OA.271.1.1.2021</w:t>
      </w:r>
    </w:p>
    <w:p w14:paraId="55EA0091" w14:textId="77777777" w:rsidR="00472546" w:rsidRDefault="00472546" w:rsidP="0047254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0D24ABAC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terminie określonym zgodnie z art. 284 ust. 2 ustawy z 11 września 2019 r. – Prawo zamówień publicznych (Dz.U. poz. 2019 poz. 2019 ze zm.) – dalej: ustawa Pzp, wykonawcy zwrócili się do zamawiającego z wnioskiem o wyjaśnienie treści SWZ.</w:t>
      </w:r>
    </w:p>
    <w:p w14:paraId="52DAACAA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2A1EE507" w14:textId="77777777" w:rsidR="00472546" w:rsidRDefault="00472546" w:rsidP="00472546">
      <w:pPr>
        <w:widowControl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powyższym, zamawiający udziela następujących wyjaśnień:</w:t>
      </w:r>
    </w:p>
    <w:p w14:paraId="6F36D549" w14:textId="1ACCC52C" w:rsidR="00B35375" w:rsidRDefault="00B35375"/>
    <w:p w14:paraId="662D86C9" w14:textId="77777777" w:rsidR="00472546" w:rsidRDefault="00472546" w:rsidP="00472546">
      <w:pPr>
        <w:pStyle w:val="Default"/>
      </w:pPr>
    </w:p>
    <w:p w14:paraId="5A6CF737" w14:textId="334F026B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FA0247">
        <w:rPr>
          <w:rFonts w:ascii="Arial" w:hAnsi="Arial" w:cs="Arial"/>
        </w:rPr>
        <w:t xml:space="preserve"> Czy mienie zgłoszone do ubezpieczenia posiada przeglądy wymagane prawem i spełnia przepisy p.poż?</w:t>
      </w:r>
    </w:p>
    <w:p w14:paraId="791CA240" w14:textId="1FB041E9" w:rsidR="00FA0247" w:rsidRPr="00FA0247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</w:t>
      </w:r>
      <w:r w:rsidRPr="007047B7">
        <w:rPr>
          <w:rFonts w:ascii="Arial" w:hAnsi="Arial" w:cs="Arial"/>
          <w:b/>
          <w:bCs/>
        </w:rPr>
        <w:t>Zamawiający informuje, że mienie posiada przeglądy wymagane prawem i spełnia przepisy p.poż.</w:t>
      </w:r>
      <w:r w:rsidRPr="00FA0247">
        <w:rPr>
          <w:rFonts w:ascii="Arial" w:hAnsi="Arial" w:cs="Arial"/>
          <w:b/>
          <w:bCs/>
        </w:rPr>
        <w:t xml:space="preserve"> </w:t>
      </w:r>
    </w:p>
    <w:p w14:paraId="2154D73E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2)  Prosimy o potwierdzenie, że zamawiający do ubezpieczenia nie zgłosił budynków:</w:t>
      </w:r>
    </w:p>
    <w:p w14:paraId="4ED22C55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a) wyłączonych z eksploatacji</w:t>
      </w:r>
    </w:p>
    <w:p w14:paraId="6FFB854E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b) pustostanów</w:t>
      </w:r>
    </w:p>
    <w:p w14:paraId="1F35E5AB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c) w złym lub awaryjnym stanie technicznym?</w:t>
      </w:r>
    </w:p>
    <w:p w14:paraId="71B88CFC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d) przeznaczonych do rozbiórki</w:t>
      </w:r>
    </w:p>
    <w:p w14:paraId="5005A4C5" w14:textId="47DD5412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Jeżeli ubezpieczający zgłasza takie mienie, prosimy o wyłączenie budynków w złym lub awaryjnym stanie technicznym z ubezpieczenia oraz zawężenie ochrony ubezpieczeniowej w stosunku do pustostanów/nieużytków/budynków wyłączonych z eksploatacji do FLEXA.</w:t>
      </w:r>
    </w:p>
    <w:p w14:paraId="10EF1ADF" w14:textId="0E0F3B4D" w:rsidR="00FA0247" w:rsidRPr="00FA0247" w:rsidRDefault="00FA0247" w:rsidP="00355E43">
      <w:pPr>
        <w:jc w:val="both"/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</w:t>
      </w:r>
      <w:r w:rsidRPr="00591909">
        <w:rPr>
          <w:rFonts w:ascii="Arial" w:hAnsi="Arial" w:cs="Arial"/>
          <w:b/>
          <w:bCs/>
        </w:rPr>
        <w:t xml:space="preserve">Zamawiający </w:t>
      </w:r>
      <w:r w:rsidR="00355E43" w:rsidRPr="00591909">
        <w:rPr>
          <w:rFonts w:ascii="Arial" w:hAnsi="Arial" w:cs="Arial"/>
          <w:b/>
          <w:bCs/>
        </w:rPr>
        <w:t>informuje, że nie zgłasza do ubezpieczenia budynków przeznaczonych do rozbiórki i pustostanów. Jednocześnie zamawiający informuje, że dane, którymi dysponuje na temat stanu technicznego budynków znajdują się w załączniku nr 7 do SWZ w zakładce budynki.</w:t>
      </w:r>
    </w:p>
    <w:p w14:paraId="038EF1E9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3) Prosimy o potwierdzenie, że w okresie wzmożonego ryzyka pandemicznego:</w:t>
      </w:r>
    </w:p>
    <w:p w14:paraId="1DE3310B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a) Ubezpieczający chroni wszystkich swoich pracowników i wszystkie osoby wymagające opieki, a przebywające pod opieką Ubezpieczającego (podmiotów związanych organizacyjnie z gminą) w zakresie zapewnienia środków ochrony indywidualnej,</w:t>
      </w:r>
    </w:p>
    <w:p w14:paraId="2FDD2BB8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lastRenderedPageBreak/>
        <w:t>b) w obiektach Ubezpieczającego są ściśle przestrzegane zalecenia Głównego Inspektora Sanitarnego,</w:t>
      </w:r>
    </w:p>
    <w:p w14:paraId="52E2F893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c) Ubezpieczający posiada procedury planowania działania w sytuacjach pandemii/epidemii</w:t>
      </w:r>
    </w:p>
    <w:p w14:paraId="68670B39" w14:textId="1878C554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d) Limit odpowiedzialności na jedno i wszystkie zdarzenia 100 000 zł</w:t>
      </w:r>
    </w:p>
    <w:p w14:paraId="7D43C3E2" w14:textId="77777777" w:rsidR="00355E43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Zamawiający </w:t>
      </w:r>
      <w:r w:rsidR="00355E43">
        <w:rPr>
          <w:rFonts w:ascii="Arial" w:hAnsi="Arial" w:cs="Arial"/>
          <w:b/>
          <w:bCs/>
        </w:rPr>
        <w:t>informuje, że</w:t>
      </w:r>
    </w:p>
    <w:p w14:paraId="229BAB7A" w14:textId="70E75093" w:rsidR="00355E43" w:rsidRPr="00591909" w:rsidRDefault="00355E43" w:rsidP="00355E4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591909">
        <w:rPr>
          <w:rFonts w:ascii="Arial" w:hAnsi="Arial" w:cs="Arial"/>
          <w:b/>
          <w:bCs/>
        </w:rPr>
        <w:t>w okresie wzmożonego ryzyka pandemicznego chroni wszystkich swoich pracowników i wszystkie osoby wymagające opieki, a przebywające pod opieką Ubezpieczającego (podmiotów związanych organizacyjnie z gminą) w zakresie zapewnienia środków ochrony indywidualnej,</w:t>
      </w:r>
    </w:p>
    <w:p w14:paraId="678AE56D" w14:textId="77777777" w:rsidR="00355E43" w:rsidRPr="00591909" w:rsidRDefault="00355E43" w:rsidP="00355E4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591909">
        <w:rPr>
          <w:rFonts w:ascii="Arial" w:hAnsi="Arial" w:cs="Arial"/>
          <w:b/>
          <w:bCs/>
        </w:rPr>
        <w:t xml:space="preserve">  w obiektach Ubezpieczającego są ściśle przestrzegane zalecenia Głównego Inspektora Sanitarnego,</w:t>
      </w:r>
    </w:p>
    <w:p w14:paraId="54267228" w14:textId="56906FB9" w:rsidR="00FA0247" w:rsidRPr="00591909" w:rsidRDefault="00355E43" w:rsidP="00355E4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591909">
        <w:t xml:space="preserve"> </w:t>
      </w:r>
      <w:r w:rsidRPr="00591909">
        <w:rPr>
          <w:rFonts w:ascii="Arial" w:hAnsi="Arial" w:cs="Arial"/>
          <w:b/>
          <w:bCs/>
        </w:rPr>
        <w:t>Ubezpieczający posiada procedury planowania działania w sytuacjach pandemii/epidemii</w:t>
      </w:r>
    </w:p>
    <w:p w14:paraId="7E1ADFF9" w14:textId="40475443" w:rsidR="00355E43" w:rsidRPr="00355E43" w:rsidRDefault="00355E43" w:rsidP="00355E4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ubezpieczeniu OC za szkody wynikające z zakażenia chorobą zakaźną widnieje limit 100 000 zł.</w:t>
      </w:r>
    </w:p>
    <w:p w14:paraId="61F64A50" w14:textId="1B9E68DC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4) Wnioskujemy o  wyłączenie z zakresu ubezpieczenia odpowiedzialności cywilnej z tytułu zarządzania drogami, czystych strat finansowych.</w:t>
      </w:r>
    </w:p>
    <w:p w14:paraId="408DBA7A" w14:textId="12BA58D3" w:rsidR="00FA0247" w:rsidRPr="00FA0247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>Odpowiedź: Zamawiający nie wyraża zgody.</w:t>
      </w:r>
    </w:p>
    <w:p w14:paraId="7E455E28" w14:textId="463A1B71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 xml:space="preserve">5) Prosimy o potwierdzenie, że Zamawiający nie ponosi odpowiedzialności z tytułu użytkowania dronów. </w:t>
      </w:r>
    </w:p>
    <w:p w14:paraId="1837A4E0" w14:textId="11EE4E7A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Jeżeli Zamawiający użytkuje taki sprzęt:</w:t>
      </w:r>
    </w:p>
    <w:p w14:paraId="29BCF4F3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czy operatorzy dronów (osoby eksploatujące statki powietrzne) posiadają imienne obowiązkowe ubezpieczenia OC osób eksploatujących statki powietrzne,</w:t>
      </w:r>
    </w:p>
    <w:p w14:paraId="510DE45F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czy operatorzy posiadają świadectwa kwalifikacji zgodne z Rozporządzeniem Ministra Transportu, Budownictwa i Gospodarki Morskiej z dnia 3 czerwca 2013r. w sprawie świadectw kwalifikacji wydanych przez Prezesa Urzędu Lotnictwa Cywilnego,</w:t>
      </w:r>
    </w:p>
    <w:p w14:paraId="1CFEDF0A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doświadczenie operatorów w obsłudze dronów,</w:t>
      </w:r>
    </w:p>
    <w:p w14:paraId="78BF43E4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 dotyczących używania tych statków,</w:t>
      </w:r>
    </w:p>
    <w:p w14:paraId="5C9C8A0C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czy dron (bezzałogowy statek powietrzny) posiada świadectwo zdatności do lotów,</w:t>
      </w:r>
    </w:p>
    <w:p w14:paraId="7C68D0E3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masa startowa drona,</w:t>
      </w:r>
    </w:p>
    <w:p w14:paraId="5C228F32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&gt; czy Ubezpieczający akceptuje wyłączenie odpowiedzialności za loty:</w:t>
      </w:r>
    </w:p>
    <w:p w14:paraId="34DC5F62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    &gt;&gt; w strefach zakazu lub ograniczeń lotów,</w:t>
      </w:r>
    </w:p>
    <w:p w14:paraId="1FBAAFEC" w14:textId="24CE838F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lastRenderedPageBreak/>
        <w:t>    &gt;&gt; poza zasięgiem wzroku (BLOVS).</w:t>
      </w:r>
    </w:p>
    <w:p w14:paraId="22E8AC64" w14:textId="7030A087" w:rsidR="00355E43" w:rsidRPr="00FA0247" w:rsidRDefault="00355E43" w:rsidP="00355E43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Zamawiający </w:t>
      </w:r>
      <w:r>
        <w:rPr>
          <w:rFonts w:ascii="Arial" w:hAnsi="Arial" w:cs="Arial"/>
          <w:b/>
          <w:bCs/>
        </w:rPr>
        <w:t>potwierdza, że nie ponosi odpowiedzialności z tytułu posiadania dronów.</w:t>
      </w:r>
    </w:p>
    <w:p w14:paraId="2199C35E" w14:textId="77777777" w:rsidR="00355E43" w:rsidRPr="00FA0247" w:rsidRDefault="00355E43" w:rsidP="00FA0247">
      <w:pPr>
        <w:rPr>
          <w:rFonts w:ascii="Arial" w:hAnsi="Arial" w:cs="Arial"/>
        </w:rPr>
      </w:pPr>
    </w:p>
    <w:p w14:paraId="57FBB1C5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 xml:space="preserve">6) </w:t>
      </w:r>
      <w:r w:rsidRPr="00FA0247">
        <w:rPr>
          <w:rFonts w:ascii="Arial" w:eastAsia="Times New Roman" w:hAnsi="Arial" w:cs="Arial"/>
          <w:lang w:eastAsia="pl-PL"/>
        </w:rPr>
        <w:t xml:space="preserve">Prosimy o potwierdzenie, że z zakresu ubezpieczenia OC wyłączone są szkody związane z posiadaniem/zarządzaniem/administrowaniem wysypiskiem śmieci i składowiskiem odpadów oraz związane z unieszkodliwianiem, utylizacją lub jakimkolwiek innym przetwarzaniem odpadów. </w:t>
      </w:r>
    </w:p>
    <w:p w14:paraId="3CB7377C" w14:textId="09912215" w:rsidR="00FA0247" w:rsidRPr="00FA0247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>Odpowiedź: Zamawiający potwierdza powyższe. </w:t>
      </w:r>
    </w:p>
    <w:p w14:paraId="5BD85581" w14:textId="1FD541CB" w:rsid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7) Czy do ubezpieczenia zgłoszono mienie powierzone do użytkowania mieszkańcom jednostki samorządowej (może to być zarówno sprzęt elektroniczny dla tzw. wykluczonych, jak i instalacje/sprzęt OZE** tj. instalacja fotowoltaiczna, kolektory słoneczne/solary, piece na biomasę, pompy ciepła/)</w:t>
      </w:r>
    </w:p>
    <w:p w14:paraId="7D78C4D7" w14:textId="557A13F0" w:rsidR="00FA0247" w:rsidRPr="00FA0247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</w:t>
      </w:r>
      <w:r w:rsidRPr="00591909">
        <w:rPr>
          <w:rFonts w:ascii="Arial" w:hAnsi="Arial" w:cs="Arial"/>
          <w:b/>
          <w:bCs/>
        </w:rPr>
        <w:t xml:space="preserve">Zamawiający informuje, że </w:t>
      </w:r>
      <w:r w:rsidR="00187806" w:rsidRPr="00591909">
        <w:rPr>
          <w:rFonts w:ascii="Arial" w:hAnsi="Arial" w:cs="Arial"/>
          <w:b/>
          <w:bCs/>
        </w:rPr>
        <w:t>do ubezpieczenia zgłoszone zostały komputery z programu zdalna szkoła</w:t>
      </w:r>
      <w:r w:rsidRPr="00591909">
        <w:rPr>
          <w:rFonts w:ascii="Arial" w:hAnsi="Arial" w:cs="Arial"/>
          <w:b/>
          <w:bCs/>
        </w:rPr>
        <w:t>.</w:t>
      </w:r>
    </w:p>
    <w:p w14:paraId="1D246DE2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8) Wnioskujemy o dodanie do klauzuli numer 17 (klauzula rzeczoznawców) informacji, że powołanie rzeczoznawców następuje za porozumieniem stron.</w:t>
      </w:r>
    </w:p>
    <w:p w14:paraId="199841A8" w14:textId="0BD43D6C" w:rsidR="00FA0247" w:rsidRPr="00FA0247" w:rsidRDefault="00FA0247" w:rsidP="00FA0247">
      <w:pPr>
        <w:rPr>
          <w:rFonts w:ascii="Arial" w:hAnsi="Arial" w:cs="Arial"/>
          <w:b/>
          <w:bCs/>
        </w:rPr>
      </w:pPr>
      <w:r w:rsidRPr="00FA0247">
        <w:rPr>
          <w:rFonts w:ascii="Arial" w:hAnsi="Arial" w:cs="Arial"/>
          <w:b/>
          <w:bCs/>
        </w:rPr>
        <w:t xml:space="preserve">Odpowiedź: Zamawiający nie wyraża zgody. </w:t>
      </w:r>
    </w:p>
    <w:p w14:paraId="011B999C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9) Wnioskujemy o udzielenie informacji o różnicach w zakresie ubezpieczenia Zamawiającego   z ostatnich 3 lat w porównaniu do wnioskowanego (przedmiot, zakres ubezpieczenia, limity odpowiedzialności)</w:t>
      </w:r>
    </w:p>
    <w:p w14:paraId="1C0C3F3D" w14:textId="7870CEEE" w:rsidR="00EE1C7D" w:rsidRDefault="00D7007A" w:rsidP="00EE1C7D">
      <w:pPr>
        <w:jc w:val="both"/>
        <w:rPr>
          <w:rFonts w:ascii="Arial" w:hAnsi="Arial" w:cs="Arial"/>
          <w:b/>
          <w:bCs/>
        </w:rPr>
      </w:pPr>
      <w:r w:rsidRPr="009E380A">
        <w:rPr>
          <w:rFonts w:ascii="Arial" w:hAnsi="Arial" w:cs="Arial"/>
          <w:b/>
          <w:bCs/>
        </w:rPr>
        <w:t xml:space="preserve">Odpowiedź: </w:t>
      </w:r>
      <w:r w:rsidR="009E380A" w:rsidRPr="009E380A">
        <w:rPr>
          <w:rFonts w:ascii="Arial" w:hAnsi="Arial" w:cs="Arial"/>
          <w:b/>
          <w:bCs/>
        </w:rPr>
        <w:t>Celem rzetelnej i wnikliwej analizy różnic w zakresie ubezpieczenia z ostatnich 3 lat w porównaniu do wnioskowanego zamaw</w:t>
      </w:r>
      <w:r w:rsidR="009E380A" w:rsidRPr="00EE1C7D">
        <w:rPr>
          <w:rFonts w:ascii="Arial" w:hAnsi="Arial" w:cs="Arial"/>
          <w:b/>
          <w:bCs/>
        </w:rPr>
        <w:t>iający podaje link do poprzedniej procedury przetargowej gdzie znaleźć można SIWZ wraz z załącznikami i</w:t>
      </w:r>
      <w:r w:rsidR="00EE1C7D">
        <w:rPr>
          <w:rFonts w:ascii="Arial" w:hAnsi="Arial" w:cs="Arial"/>
          <w:b/>
          <w:bCs/>
        </w:rPr>
        <w:t xml:space="preserve"> </w:t>
      </w:r>
      <w:r w:rsidR="009E380A" w:rsidRPr="00EE1C7D">
        <w:rPr>
          <w:rFonts w:ascii="Arial" w:hAnsi="Arial" w:cs="Arial"/>
          <w:b/>
          <w:bCs/>
        </w:rPr>
        <w:t>programem ubezpieczenia</w:t>
      </w:r>
      <w:r w:rsidR="00EE1C7D">
        <w:rPr>
          <w:rFonts w:ascii="Arial" w:hAnsi="Arial" w:cs="Arial"/>
          <w:b/>
          <w:bCs/>
        </w:rPr>
        <w:t>:</w:t>
      </w:r>
    </w:p>
    <w:p w14:paraId="37362EF2" w14:textId="1ABF847D" w:rsidR="00FA0247" w:rsidRDefault="00D74652" w:rsidP="00EE1C7D">
      <w:pPr>
        <w:jc w:val="both"/>
        <w:rPr>
          <w:rFonts w:ascii="Arial" w:hAnsi="Arial" w:cs="Arial"/>
          <w:b/>
          <w:bCs/>
        </w:rPr>
      </w:pPr>
      <w:hyperlink r:id="rId5" w:history="1">
        <w:r w:rsidR="00EE1C7D" w:rsidRPr="00BA13A1">
          <w:rPr>
            <w:rStyle w:val="Hipercze"/>
            <w:rFonts w:ascii="Arial" w:hAnsi="Arial" w:cs="Arial"/>
            <w:b/>
            <w:bCs/>
          </w:rPr>
          <w:t>https://bip.gminasorkwity.pl/zamowienia_publiczne/10045/191/Ubezpieczenie_mienia_i_odpowiedzialnosci_Zamawiajacego/</w:t>
        </w:r>
      </w:hyperlink>
      <w:r w:rsidR="009E380A">
        <w:rPr>
          <w:rFonts w:ascii="Arial" w:hAnsi="Arial" w:cs="Arial"/>
          <w:b/>
          <w:bCs/>
        </w:rPr>
        <w:t xml:space="preserve"> </w:t>
      </w:r>
    </w:p>
    <w:p w14:paraId="404A64FC" w14:textId="77777777" w:rsidR="00EE1C7D" w:rsidRPr="00D7007A" w:rsidRDefault="00EE1C7D" w:rsidP="00EE1C7D">
      <w:pPr>
        <w:jc w:val="both"/>
        <w:rPr>
          <w:rFonts w:ascii="Arial" w:hAnsi="Arial" w:cs="Arial"/>
          <w:b/>
          <w:bCs/>
        </w:rPr>
      </w:pPr>
    </w:p>
    <w:p w14:paraId="34B3C6AE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10) Wnioskujemy o informację czy w wykazie pojazdów zgłoszone zostały pojazdy przeznaczone do transportu substancji niebezpiecznych.</w:t>
      </w:r>
    </w:p>
    <w:p w14:paraId="6FD9CB63" w14:textId="3D174161" w:rsidR="00FA0247" w:rsidRPr="00D7007A" w:rsidRDefault="00D7007A" w:rsidP="00FA0247">
      <w:pPr>
        <w:rPr>
          <w:rFonts w:ascii="Arial" w:hAnsi="Arial" w:cs="Arial"/>
          <w:b/>
          <w:bCs/>
        </w:rPr>
      </w:pPr>
      <w:r w:rsidRPr="00D7007A">
        <w:rPr>
          <w:rFonts w:ascii="Arial" w:hAnsi="Arial" w:cs="Arial"/>
          <w:b/>
          <w:bCs/>
        </w:rPr>
        <w:t xml:space="preserve">Odpowiedź: </w:t>
      </w:r>
      <w:r w:rsidRPr="00591909">
        <w:rPr>
          <w:rFonts w:ascii="Arial" w:hAnsi="Arial" w:cs="Arial"/>
          <w:b/>
          <w:bCs/>
        </w:rPr>
        <w:t>Zamawiający informuje, że nie zostały zgłoszone do ubezpieczenia takie pojazdy.</w:t>
      </w:r>
    </w:p>
    <w:p w14:paraId="115C8E6D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11) Prosimy o informację, czy obecnie trwają lub są planowane w okresie wykonania zamówienia na terenie zgłoszonych do ubezpieczenia lokalizacji jakieś inwestycje, budowy, remonty, modernizacje?</w:t>
      </w:r>
    </w:p>
    <w:p w14:paraId="26D0B002" w14:textId="2FF8A82C" w:rsidR="00FA0247" w:rsidRPr="00D7007A" w:rsidRDefault="00D7007A" w:rsidP="004413AC">
      <w:pPr>
        <w:jc w:val="both"/>
        <w:rPr>
          <w:rFonts w:ascii="Arial" w:hAnsi="Arial" w:cs="Arial"/>
          <w:b/>
          <w:bCs/>
        </w:rPr>
      </w:pPr>
      <w:r w:rsidRPr="000B598A">
        <w:rPr>
          <w:rFonts w:ascii="Arial" w:hAnsi="Arial" w:cs="Arial"/>
          <w:b/>
          <w:bCs/>
        </w:rPr>
        <w:t xml:space="preserve">Odpowiedź: Zamawiający informuje, że </w:t>
      </w:r>
      <w:r w:rsidR="004413AC" w:rsidRPr="000B598A">
        <w:rPr>
          <w:rFonts w:ascii="Arial" w:hAnsi="Arial" w:cs="Arial"/>
          <w:b/>
          <w:bCs/>
        </w:rPr>
        <w:t xml:space="preserve">remonty, budowy, modernizacje wykonywane są na bieżąco w miarę aktualnych potrzeb. Zamawiający informuje, że planuje </w:t>
      </w:r>
      <w:r w:rsidR="000B598A">
        <w:rPr>
          <w:rFonts w:ascii="Arial" w:hAnsi="Arial" w:cs="Arial"/>
          <w:b/>
          <w:bCs/>
        </w:rPr>
        <w:t xml:space="preserve">w br. </w:t>
      </w:r>
      <w:r w:rsidR="004413AC" w:rsidRPr="000B598A">
        <w:rPr>
          <w:rFonts w:ascii="Arial" w:hAnsi="Arial" w:cs="Arial"/>
          <w:b/>
          <w:bCs/>
        </w:rPr>
        <w:lastRenderedPageBreak/>
        <w:t>inwestycj</w:t>
      </w:r>
      <w:r w:rsidR="000B598A">
        <w:rPr>
          <w:rFonts w:ascii="Arial" w:hAnsi="Arial" w:cs="Arial"/>
          <w:b/>
          <w:bCs/>
        </w:rPr>
        <w:t>ę</w:t>
      </w:r>
      <w:r w:rsidR="007047B7">
        <w:rPr>
          <w:rFonts w:ascii="Arial" w:hAnsi="Arial" w:cs="Arial"/>
          <w:b/>
          <w:bCs/>
        </w:rPr>
        <w:t xml:space="preserve"> polegającą na termomodernizacji budynku </w:t>
      </w:r>
      <w:r w:rsidR="000B598A">
        <w:rPr>
          <w:rFonts w:ascii="Arial" w:hAnsi="Arial" w:cs="Arial"/>
          <w:b/>
          <w:bCs/>
        </w:rPr>
        <w:t>P</w:t>
      </w:r>
      <w:r w:rsidR="007047B7">
        <w:rPr>
          <w:rFonts w:ascii="Arial" w:hAnsi="Arial" w:cs="Arial"/>
          <w:b/>
          <w:bCs/>
        </w:rPr>
        <w:t xml:space="preserve">rzedszkola </w:t>
      </w:r>
      <w:r w:rsidR="000B598A">
        <w:rPr>
          <w:rFonts w:ascii="Arial" w:hAnsi="Arial" w:cs="Arial"/>
          <w:b/>
          <w:bCs/>
        </w:rPr>
        <w:t xml:space="preserve">w Warpunach </w:t>
      </w:r>
      <w:r w:rsidR="00231E48">
        <w:rPr>
          <w:rFonts w:ascii="Arial" w:hAnsi="Arial" w:cs="Arial"/>
          <w:b/>
          <w:bCs/>
        </w:rPr>
        <w:t>-</w:t>
      </w:r>
      <w:r w:rsidR="007047B7">
        <w:rPr>
          <w:rFonts w:ascii="Arial" w:hAnsi="Arial" w:cs="Arial"/>
          <w:b/>
          <w:bCs/>
        </w:rPr>
        <w:t>pomalowani</w:t>
      </w:r>
      <w:r w:rsidR="00231E48">
        <w:rPr>
          <w:rFonts w:ascii="Arial" w:hAnsi="Arial" w:cs="Arial"/>
          <w:b/>
          <w:bCs/>
        </w:rPr>
        <w:t>e</w:t>
      </w:r>
      <w:r w:rsidR="007047B7">
        <w:rPr>
          <w:rFonts w:ascii="Arial" w:hAnsi="Arial" w:cs="Arial"/>
          <w:b/>
          <w:bCs/>
        </w:rPr>
        <w:t xml:space="preserve"> elewacji, odwodnieni</w:t>
      </w:r>
      <w:r w:rsidR="00231E48">
        <w:rPr>
          <w:rFonts w:ascii="Arial" w:hAnsi="Arial" w:cs="Arial"/>
          <w:b/>
          <w:bCs/>
        </w:rPr>
        <w:t>e</w:t>
      </w:r>
      <w:r w:rsidR="007047B7">
        <w:rPr>
          <w:rFonts w:ascii="Arial" w:hAnsi="Arial" w:cs="Arial"/>
          <w:b/>
          <w:bCs/>
        </w:rPr>
        <w:t xml:space="preserve"> i napraw</w:t>
      </w:r>
      <w:r w:rsidR="00231E48">
        <w:rPr>
          <w:rFonts w:ascii="Arial" w:hAnsi="Arial" w:cs="Arial"/>
          <w:b/>
          <w:bCs/>
        </w:rPr>
        <w:t>a</w:t>
      </w:r>
      <w:r w:rsidR="007047B7">
        <w:rPr>
          <w:rFonts w:ascii="Arial" w:hAnsi="Arial" w:cs="Arial"/>
          <w:b/>
          <w:bCs/>
        </w:rPr>
        <w:t xml:space="preserve"> opaski betonowej wokół budynku</w:t>
      </w:r>
      <w:r w:rsidR="00231E48">
        <w:rPr>
          <w:rFonts w:ascii="Arial" w:hAnsi="Arial" w:cs="Arial"/>
          <w:b/>
          <w:bCs/>
        </w:rPr>
        <w:t>.</w:t>
      </w:r>
    </w:p>
    <w:p w14:paraId="2EFD1059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12) Prosimy o informację na temat stanu technicznego dróg oraz planowanych modernizacjach/remontach.</w:t>
      </w:r>
    </w:p>
    <w:p w14:paraId="3D68F515" w14:textId="273A4E97" w:rsidR="00FA0247" w:rsidRPr="00D7007A" w:rsidRDefault="00D7007A" w:rsidP="004413AC">
      <w:pPr>
        <w:jc w:val="both"/>
        <w:rPr>
          <w:rFonts w:ascii="Arial" w:hAnsi="Arial" w:cs="Arial"/>
          <w:b/>
          <w:bCs/>
        </w:rPr>
      </w:pPr>
      <w:r w:rsidRPr="00591909">
        <w:rPr>
          <w:rFonts w:ascii="Arial" w:hAnsi="Arial" w:cs="Arial"/>
          <w:b/>
          <w:bCs/>
        </w:rPr>
        <w:t xml:space="preserve">Odpowiedź: Zamawiający informuje, że </w:t>
      </w:r>
      <w:r w:rsidR="004413AC" w:rsidRPr="00591909">
        <w:rPr>
          <w:rFonts w:ascii="Arial" w:hAnsi="Arial" w:cs="Arial"/>
          <w:b/>
          <w:bCs/>
        </w:rPr>
        <w:t>ogólny stan techniczny dróg jest dobry. Zamawiający informuje, że remonty, budowy, modernizacje wykonywane są na bieżąco w miarę aktualnych potrzeb</w:t>
      </w:r>
    </w:p>
    <w:p w14:paraId="7E8EFCCB" w14:textId="77777777" w:rsidR="00FA0247" w:rsidRPr="00FA0247" w:rsidRDefault="00FA0247" w:rsidP="00FA0247">
      <w:pPr>
        <w:rPr>
          <w:rFonts w:ascii="Arial" w:hAnsi="Arial" w:cs="Arial"/>
        </w:rPr>
      </w:pPr>
      <w:r w:rsidRPr="00FA0247">
        <w:rPr>
          <w:rFonts w:ascii="Arial" w:hAnsi="Arial" w:cs="Arial"/>
        </w:rPr>
        <w:t>13) Czy po 1997 miała miejsce powódź w jakiejkolwiek lokalizacji?</w:t>
      </w:r>
    </w:p>
    <w:p w14:paraId="0DF3B910" w14:textId="3E516FF7" w:rsidR="0001369B" w:rsidRPr="00D7007A" w:rsidRDefault="00D7007A" w:rsidP="00472546">
      <w:pPr>
        <w:rPr>
          <w:rFonts w:ascii="Arial" w:hAnsi="Arial" w:cs="Arial"/>
          <w:b/>
          <w:bCs/>
        </w:rPr>
      </w:pPr>
      <w:r w:rsidRPr="00D7007A">
        <w:rPr>
          <w:rFonts w:ascii="Arial" w:hAnsi="Arial" w:cs="Arial"/>
          <w:b/>
          <w:bCs/>
        </w:rPr>
        <w:t xml:space="preserve">Odpowiedź: </w:t>
      </w:r>
      <w:r w:rsidRPr="00591909">
        <w:rPr>
          <w:rFonts w:ascii="Arial" w:hAnsi="Arial" w:cs="Arial"/>
          <w:b/>
          <w:bCs/>
        </w:rPr>
        <w:t>Zamawiający informuje, że po roku 1997 nie miały miejsca powodzie w lokalizacjach Gminy Sorkwity</w:t>
      </w:r>
      <w:r w:rsidR="004413AC" w:rsidRPr="00591909">
        <w:rPr>
          <w:rFonts w:ascii="Arial" w:hAnsi="Arial" w:cs="Arial"/>
          <w:b/>
          <w:bCs/>
        </w:rPr>
        <w:t xml:space="preserve"> zgłoszonych do ubezpieczenia</w:t>
      </w:r>
      <w:r w:rsidRPr="00591909">
        <w:rPr>
          <w:rFonts w:ascii="Arial" w:hAnsi="Arial" w:cs="Arial"/>
          <w:b/>
          <w:bCs/>
        </w:rPr>
        <w:t>.</w:t>
      </w:r>
    </w:p>
    <w:p w14:paraId="1B321C6A" w14:textId="6C78DA1C" w:rsidR="0001369B" w:rsidRDefault="0001369B" w:rsidP="00472546">
      <w:pPr>
        <w:rPr>
          <w:rFonts w:ascii="Arial" w:hAnsi="Arial" w:cs="Arial"/>
        </w:rPr>
      </w:pPr>
    </w:p>
    <w:p w14:paraId="73544893" w14:textId="03711888" w:rsidR="0001369B" w:rsidRDefault="0001369B" w:rsidP="00472546">
      <w:pPr>
        <w:rPr>
          <w:rFonts w:ascii="Arial" w:hAnsi="Arial" w:cs="Arial"/>
        </w:rPr>
      </w:pPr>
    </w:p>
    <w:p w14:paraId="2E6834AE" w14:textId="573F1ED4" w:rsidR="00231E48" w:rsidRDefault="0001369B" w:rsidP="00D74652">
      <w:pPr>
        <w:pStyle w:val="Bezodstpw"/>
        <w:ind w:left="5245"/>
        <w:jc w:val="both"/>
        <w:rPr>
          <w:rFonts w:ascii="Arial" w:hAnsi="Arial" w:cs="Arial"/>
          <w:b/>
        </w:rPr>
      </w:pPr>
      <w:r w:rsidRPr="005E1B45">
        <w:rPr>
          <w:rFonts w:ascii="Arial" w:hAnsi="Arial" w:cs="Arial"/>
          <w:b/>
        </w:rPr>
        <w:t xml:space="preserve">  Wójt Gminy Sorkwity</w:t>
      </w:r>
    </w:p>
    <w:p w14:paraId="4BCB2D11" w14:textId="2AB6FB6A" w:rsidR="0001369B" w:rsidRPr="005E1B45" w:rsidRDefault="00D74652" w:rsidP="0001369B">
      <w:pPr>
        <w:pStyle w:val="Bezodstpw"/>
        <w:ind w:left="5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(-)</w:t>
      </w:r>
      <w:r w:rsidR="00231E48">
        <w:rPr>
          <w:rFonts w:ascii="Arial" w:hAnsi="Arial" w:cs="Arial"/>
          <w:b/>
        </w:rPr>
        <w:t xml:space="preserve"> </w:t>
      </w:r>
      <w:r w:rsidR="0001369B" w:rsidRPr="005E1B45">
        <w:rPr>
          <w:rFonts w:ascii="Arial" w:hAnsi="Arial" w:cs="Arial"/>
          <w:b/>
        </w:rPr>
        <w:t>Józef Maciejewski</w:t>
      </w:r>
    </w:p>
    <w:p w14:paraId="24C6C6E4" w14:textId="77777777" w:rsidR="0001369B" w:rsidRPr="00472546" w:rsidRDefault="0001369B" w:rsidP="0001369B">
      <w:pPr>
        <w:jc w:val="right"/>
        <w:rPr>
          <w:rFonts w:ascii="Arial" w:hAnsi="Arial" w:cs="Arial"/>
        </w:rPr>
      </w:pPr>
    </w:p>
    <w:sectPr w:rsidR="0001369B" w:rsidRPr="0047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32"/>
    <w:multiLevelType w:val="hybridMultilevel"/>
    <w:tmpl w:val="79C05DD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F7532DB"/>
    <w:multiLevelType w:val="hybridMultilevel"/>
    <w:tmpl w:val="2012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D03"/>
    <w:multiLevelType w:val="hybridMultilevel"/>
    <w:tmpl w:val="3E42F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6"/>
    <w:rsid w:val="0001369B"/>
    <w:rsid w:val="000A1479"/>
    <w:rsid w:val="000B598A"/>
    <w:rsid w:val="00187806"/>
    <w:rsid w:val="00231E48"/>
    <w:rsid w:val="00355E43"/>
    <w:rsid w:val="004413AC"/>
    <w:rsid w:val="00472546"/>
    <w:rsid w:val="00591909"/>
    <w:rsid w:val="007047B7"/>
    <w:rsid w:val="008F2355"/>
    <w:rsid w:val="009E380A"/>
    <w:rsid w:val="00B35375"/>
    <w:rsid w:val="00C773DF"/>
    <w:rsid w:val="00D35D4E"/>
    <w:rsid w:val="00D7007A"/>
    <w:rsid w:val="00D74652"/>
    <w:rsid w:val="00E86869"/>
    <w:rsid w:val="00EE1C7D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C6D"/>
  <w15:chartTrackingRefBased/>
  <w15:docId w15:val="{96CF63A2-F7F7-4849-AFAB-EA8E4AB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546"/>
    <w:pPr>
      <w:ind w:left="720"/>
      <w:contextualSpacing/>
    </w:pPr>
  </w:style>
  <w:style w:type="paragraph" w:customStyle="1" w:styleId="Default">
    <w:name w:val="Default"/>
    <w:rsid w:val="00472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136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A024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0247"/>
    <w:pPr>
      <w:spacing w:after="140" w:line="288" w:lineRule="auto"/>
    </w:pPr>
  </w:style>
  <w:style w:type="character" w:styleId="Hipercze">
    <w:name w:val="Hyperlink"/>
    <w:basedOn w:val="Domylnaczcionkaakapitu"/>
    <w:uiPriority w:val="99"/>
    <w:unhideWhenUsed/>
    <w:rsid w:val="009E3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8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minasorkwity.pl/zamowienia_publiczne/10045/191/Ubezpieczenie_mienia_i_odpowiedzialnosci_Zamawiajac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Szumiel</dc:creator>
  <cp:keywords/>
  <dc:description/>
  <cp:lastModifiedBy>informatyk@ugsorkwity.pl</cp:lastModifiedBy>
  <cp:revision>6</cp:revision>
  <cp:lastPrinted>2021-09-22T10:08:00Z</cp:lastPrinted>
  <dcterms:created xsi:type="dcterms:W3CDTF">2021-09-22T09:44:00Z</dcterms:created>
  <dcterms:modified xsi:type="dcterms:W3CDTF">2021-09-22T10:08:00Z</dcterms:modified>
</cp:coreProperties>
</file>