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8C11" w14:textId="11689482" w:rsidR="005B4680" w:rsidRPr="005B4680" w:rsidRDefault="001B6702" w:rsidP="00476E52">
      <w:pPr>
        <w:pStyle w:val="Standard"/>
        <w:autoSpaceDE w:val="0"/>
        <w:spacing w:line="276" w:lineRule="auto"/>
        <w:rPr>
          <w:b/>
          <w:bCs/>
          <w:sz w:val="20"/>
          <w:szCs w:val="20"/>
        </w:rPr>
      </w:pPr>
      <w:bookmarkStart w:id="0" w:name="_GoBack"/>
      <w:bookmarkEnd w:id="0"/>
      <w:r w:rsidRPr="005B4680">
        <w:rPr>
          <w:sz w:val="20"/>
          <w:szCs w:val="20"/>
        </w:rPr>
        <w:t xml:space="preserve">Załącznik </w:t>
      </w:r>
      <w:r w:rsidR="005B4680" w:rsidRPr="005B4680">
        <w:rPr>
          <w:sz w:val="20"/>
          <w:szCs w:val="20"/>
        </w:rPr>
        <w:t>nr 1</w:t>
      </w:r>
      <w:r w:rsidRPr="005B4680">
        <w:rPr>
          <w:sz w:val="20"/>
          <w:szCs w:val="20"/>
        </w:rPr>
        <w:t xml:space="preserve">do Zarządzenia nr </w:t>
      </w:r>
      <w:r w:rsidR="00E56930">
        <w:rPr>
          <w:sz w:val="20"/>
          <w:szCs w:val="20"/>
        </w:rPr>
        <w:t>99</w:t>
      </w:r>
      <w:r w:rsidRPr="005B4680">
        <w:rPr>
          <w:sz w:val="20"/>
          <w:szCs w:val="20"/>
        </w:rPr>
        <w:t>/20</w:t>
      </w:r>
      <w:r w:rsidR="00D7666B">
        <w:rPr>
          <w:sz w:val="20"/>
          <w:szCs w:val="20"/>
        </w:rPr>
        <w:t>22</w:t>
      </w:r>
      <w:r w:rsidRPr="005B4680">
        <w:rPr>
          <w:b/>
          <w:bCs/>
          <w:sz w:val="20"/>
          <w:szCs w:val="20"/>
        </w:rPr>
        <w:t xml:space="preserve"> </w:t>
      </w:r>
    </w:p>
    <w:p w14:paraId="7DFFCF73" w14:textId="0739A943" w:rsidR="001B6702" w:rsidRDefault="001B6702" w:rsidP="00476E52">
      <w:pPr>
        <w:pStyle w:val="Standard"/>
        <w:autoSpaceDE w:val="0"/>
        <w:spacing w:line="276" w:lineRule="auto"/>
        <w:rPr>
          <w:sz w:val="20"/>
          <w:szCs w:val="20"/>
        </w:rPr>
      </w:pPr>
      <w:r w:rsidRPr="005B4680">
        <w:rPr>
          <w:sz w:val="20"/>
          <w:szCs w:val="20"/>
        </w:rPr>
        <w:t xml:space="preserve">Wójta Gminy Sorkwity z dnia  </w:t>
      </w:r>
      <w:r w:rsidR="00E56930">
        <w:rPr>
          <w:sz w:val="20"/>
          <w:szCs w:val="20"/>
        </w:rPr>
        <w:t xml:space="preserve">13 </w:t>
      </w:r>
      <w:r w:rsidR="00FB0801">
        <w:rPr>
          <w:sz w:val="20"/>
          <w:szCs w:val="20"/>
        </w:rPr>
        <w:t>października</w:t>
      </w:r>
      <w:r w:rsidRPr="005B4680">
        <w:rPr>
          <w:sz w:val="20"/>
          <w:szCs w:val="20"/>
        </w:rPr>
        <w:t xml:space="preserve">  20</w:t>
      </w:r>
      <w:r w:rsidR="00FB0801">
        <w:rPr>
          <w:sz w:val="20"/>
          <w:szCs w:val="20"/>
        </w:rPr>
        <w:t>22</w:t>
      </w:r>
      <w:r w:rsidRPr="005B4680">
        <w:rPr>
          <w:sz w:val="20"/>
          <w:szCs w:val="20"/>
        </w:rPr>
        <w:t xml:space="preserve"> r.</w:t>
      </w:r>
    </w:p>
    <w:p w14:paraId="72ADB967" w14:textId="77777777" w:rsidR="000F5C18" w:rsidRPr="005B4680" w:rsidRDefault="000F5C18" w:rsidP="000F5582">
      <w:pPr>
        <w:pStyle w:val="Standard"/>
        <w:autoSpaceDE w:val="0"/>
        <w:spacing w:line="276" w:lineRule="auto"/>
        <w:rPr>
          <w:b/>
          <w:bCs/>
          <w:sz w:val="20"/>
          <w:szCs w:val="20"/>
        </w:rPr>
      </w:pPr>
    </w:p>
    <w:p w14:paraId="59C67D71" w14:textId="77777777" w:rsidR="001B6702" w:rsidRDefault="001B6702" w:rsidP="004C21EB">
      <w:pPr>
        <w:pStyle w:val="Standard"/>
        <w:autoSpaceDE w:val="0"/>
        <w:spacing w:line="276" w:lineRule="auto"/>
        <w:jc w:val="center"/>
      </w:pPr>
    </w:p>
    <w:p w14:paraId="2EC72BE6" w14:textId="77777777" w:rsidR="001B6702" w:rsidRPr="004C21EB" w:rsidRDefault="001B6702" w:rsidP="004C21EB">
      <w:pPr>
        <w:pStyle w:val="Standard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4C21EB">
        <w:rPr>
          <w:b/>
          <w:bCs/>
          <w:sz w:val="28"/>
          <w:szCs w:val="28"/>
        </w:rPr>
        <w:t>OGŁOSZENIE O NABORZE NA STANOWISKO URZĘDNICZE</w:t>
      </w:r>
    </w:p>
    <w:p w14:paraId="29EBD3D9" w14:textId="77777777" w:rsidR="001B6702" w:rsidRPr="004C21EB" w:rsidRDefault="001B6702" w:rsidP="004C21EB">
      <w:pPr>
        <w:pStyle w:val="Standard"/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14:paraId="7015D597" w14:textId="77777777" w:rsidR="004C21EB" w:rsidRDefault="001B6702" w:rsidP="004C21EB">
      <w:pPr>
        <w:pStyle w:val="Standard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4C21EB">
        <w:rPr>
          <w:b/>
          <w:bCs/>
          <w:sz w:val="28"/>
          <w:szCs w:val="28"/>
        </w:rPr>
        <w:t>Wójt Gminy Sorkwity</w:t>
      </w:r>
      <w:r w:rsidR="004C21EB">
        <w:rPr>
          <w:b/>
          <w:bCs/>
          <w:sz w:val="28"/>
          <w:szCs w:val="28"/>
        </w:rPr>
        <w:t xml:space="preserve"> </w:t>
      </w:r>
      <w:r w:rsidRPr="004C21EB">
        <w:rPr>
          <w:b/>
          <w:bCs/>
          <w:sz w:val="28"/>
          <w:szCs w:val="28"/>
        </w:rPr>
        <w:t xml:space="preserve">ogłasza nabór </w:t>
      </w:r>
    </w:p>
    <w:p w14:paraId="72437851" w14:textId="59037364" w:rsidR="001B6702" w:rsidRPr="004C21EB" w:rsidRDefault="001B6702" w:rsidP="004C21EB">
      <w:pPr>
        <w:pStyle w:val="Standard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4C21EB">
        <w:rPr>
          <w:b/>
          <w:bCs/>
          <w:sz w:val="28"/>
          <w:szCs w:val="28"/>
        </w:rPr>
        <w:t xml:space="preserve">na wolne stanowisko urzędnicze  </w:t>
      </w:r>
      <w:r w:rsidR="00FB0801">
        <w:rPr>
          <w:b/>
          <w:bCs/>
          <w:sz w:val="28"/>
          <w:szCs w:val="28"/>
        </w:rPr>
        <w:t>Młodszego R</w:t>
      </w:r>
      <w:r w:rsidRPr="004C21EB">
        <w:rPr>
          <w:b/>
          <w:bCs/>
          <w:sz w:val="28"/>
          <w:szCs w:val="28"/>
        </w:rPr>
        <w:t xml:space="preserve">eferenta ds. </w:t>
      </w:r>
      <w:r w:rsidR="000D269F">
        <w:rPr>
          <w:b/>
          <w:bCs/>
          <w:sz w:val="28"/>
          <w:szCs w:val="28"/>
        </w:rPr>
        <w:t>kasowych</w:t>
      </w:r>
    </w:p>
    <w:p w14:paraId="6D72DFD7" w14:textId="77777777" w:rsidR="004C21EB" w:rsidRDefault="001B6702" w:rsidP="004C21EB">
      <w:pPr>
        <w:pStyle w:val="Standard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4C21EB">
        <w:rPr>
          <w:b/>
          <w:bCs/>
          <w:sz w:val="28"/>
          <w:szCs w:val="28"/>
        </w:rPr>
        <w:t>w Referacie Planowania i Finansów</w:t>
      </w:r>
      <w:r w:rsidR="004C21EB">
        <w:rPr>
          <w:b/>
          <w:bCs/>
          <w:sz w:val="28"/>
          <w:szCs w:val="28"/>
        </w:rPr>
        <w:t xml:space="preserve"> </w:t>
      </w:r>
    </w:p>
    <w:p w14:paraId="3AC81B4E" w14:textId="0729E640" w:rsidR="001B6702" w:rsidRPr="004C21EB" w:rsidRDefault="001B6702" w:rsidP="004C21EB">
      <w:pPr>
        <w:pStyle w:val="Standard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4C21EB">
        <w:rPr>
          <w:b/>
          <w:bCs/>
          <w:sz w:val="28"/>
          <w:szCs w:val="28"/>
        </w:rPr>
        <w:t>w Urzędzie Gminy Sorkwity, ul. Olszyńska nr 16A</w:t>
      </w:r>
    </w:p>
    <w:p w14:paraId="29CC5701" w14:textId="394B95A8" w:rsidR="001B6702" w:rsidRPr="004C21EB" w:rsidRDefault="001B6702" w:rsidP="004C21EB">
      <w:pPr>
        <w:pStyle w:val="Standard"/>
        <w:autoSpaceDE w:val="0"/>
        <w:spacing w:line="276" w:lineRule="auto"/>
        <w:rPr>
          <w:b/>
          <w:bCs/>
        </w:rPr>
      </w:pPr>
      <w:r>
        <w:br/>
      </w:r>
      <w:r w:rsidRPr="004C21EB">
        <w:rPr>
          <w:b/>
          <w:bCs/>
        </w:rPr>
        <w:t>Liczba lub wymiar etatu: 1</w:t>
      </w:r>
      <w:r w:rsidRPr="004C21EB">
        <w:br/>
      </w:r>
      <w:r w:rsidR="000F5C18">
        <w:rPr>
          <w:b/>
          <w:bCs/>
        </w:rPr>
        <w:t>I</w:t>
      </w:r>
      <w:r w:rsidRPr="004C21EB">
        <w:rPr>
          <w:b/>
          <w:bCs/>
        </w:rPr>
        <w:t>. Wymagania niezbędne:</w:t>
      </w:r>
    </w:p>
    <w:p w14:paraId="6E25FBB5" w14:textId="77777777" w:rsidR="001B6702" w:rsidRDefault="001B6702" w:rsidP="004C21EB">
      <w:pPr>
        <w:pStyle w:val="Standard"/>
        <w:autoSpaceDE w:val="0"/>
        <w:spacing w:line="276" w:lineRule="auto"/>
      </w:pPr>
    </w:p>
    <w:p w14:paraId="1F3288C6" w14:textId="77777777" w:rsidR="001B6702" w:rsidRDefault="001B6702" w:rsidP="004C21EB">
      <w:pPr>
        <w:pStyle w:val="Standard"/>
        <w:autoSpaceDE w:val="0"/>
        <w:spacing w:line="276" w:lineRule="auto"/>
        <w:rPr>
          <w:b/>
          <w:bCs/>
        </w:rPr>
      </w:pPr>
      <w:r>
        <w:rPr>
          <w:b/>
          <w:bCs/>
        </w:rPr>
        <w:t xml:space="preserve"> Do udziału w konkursie mogą być dopuszczone osoby spełniające następujące wymogi:</w:t>
      </w:r>
    </w:p>
    <w:p w14:paraId="70B5CB60" w14:textId="77777777" w:rsidR="001B6702" w:rsidRDefault="001B6702" w:rsidP="004C21EB">
      <w:pPr>
        <w:pStyle w:val="Standard"/>
        <w:numPr>
          <w:ilvl w:val="0"/>
          <w:numId w:val="8"/>
        </w:numPr>
        <w:tabs>
          <w:tab w:val="left" w:pos="3991"/>
          <w:tab w:val="left" w:pos="4351"/>
        </w:tabs>
        <w:autoSpaceDE w:val="0"/>
        <w:spacing w:line="276" w:lineRule="auto"/>
        <w:jc w:val="both"/>
      </w:pPr>
      <w:r>
        <w:t>posiadające obywatelstwo polskie,</w:t>
      </w:r>
    </w:p>
    <w:p w14:paraId="09480B9A" w14:textId="1BA73759" w:rsidR="001B6702" w:rsidRDefault="001B6702" w:rsidP="004C21EB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posiadające wykształcenie wyższe,</w:t>
      </w:r>
      <w:r w:rsidR="00FB0801">
        <w:rPr>
          <w:color w:val="000000"/>
        </w:rPr>
        <w:t xml:space="preserve"> preferowane kierunki: ekonomia, rachunkowość,</w:t>
      </w:r>
      <w:r w:rsidR="00E56930">
        <w:rPr>
          <w:color w:val="000000"/>
        </w:rPr>
        <w:t xml:space="preserve"> </w:t>
      </w:r>
      <w:r w:rsidR="00514A36">
        <w:rPr>
          <w:color w:val="000000"/>
        </w:rPr>
        <w:t>zarządzanie,</w:t>
      </w:r>
    </w:p>
    <w:p w14:paraId="2BF1D1D0" w14:textId="19A3D21A" w:rsidR="001B6702" w:rsidRDefault="001B6702" w:rsidP="004C21EB">
      <w:pPr>
        <w:pStyle w:val="Standard"/>
        <w:numPr>
          <w:ilvl w:val="0"/>
          <w:numId w:val="8"/>
        </w:numPr>
        <w:tabs>
          <w:tab w:val="left" w:pos="3991"/>
        </w:tabs>
        <w:autoSpaceDE w:val="0"/>
        <w:spacing w:line="276" w:lineRule="auto"/>
        <w:jc w:val="both"/>
      </w:pPr>
      <w:r>
        <w:t>nie skazane prawomocnym wyrokiem sądu za przestępstwo ścigane z oskarżenia publicznego lub umyślne przestępstwo skarbowe,</w:t>
      </w:r>
    </w:p>
    <w:p w14:paraId="4C952F86" w14:textId="46D42490" w:rsidR="00383678" w:rsidRDefault="001B6702" w:rsidP="004C21EB">
      <w:pPr>
        <w:pStyle w:val="Standard"/>
        <w:numPr>
          <w:ilvl w:val="0"/>
          <w:numId w:val="8"/>
        </w:numPr>
        <w:tabs>
          <w:tab w:val="left" w:pos="3991"/>
        </w:tabs>
        <w:autoSpaceDE w:val="0"/>
        <w:spacing w:line="276" w:lineRule="auto"/>
        <w:jc w:val="both"/>
      </w:pPr>
      <w:r>
        <w:t>posiadające pełną zdolność do czynności prawnych oraz korzystające z pełni praw publicznych,</w:t>
      </w:r>
    </w:p>
    <w:p w14:paraId="538B75DD" w14:textId="541DC89E" w:rsidR="00383678" w:rsidRPr="005B4680" w:rsidRDefault="00FB0801" w:rsidP="004C21EB">
      <w:pPr>
        <w:pStyle w:val="Standard"/>
        <w:numPr>
          <w:ilvl w:val="0"/>
          <w:numId w:val="8"/>
        </w:numPr>
        <w:tabs>
          <w:tab w:val="left" w:pos="3991"/>
        </w:tabs>
        <w:autoSpaceDE w:val="0"/>
        <w:spacing w:line="276" w:lineRule="auto"/>
        <w:jc w:val="both"/>
      </w:pPr>
      <w:r>
        <w:t xml:space="preserve">posiadające </w:t>
      </w:r>
      <w:r w:rsidR="005B4680" w:rsidRPr="005B4680">
        <w:t xml:space="preserve">minimum </w:t>
      </w:r>
      <w:r>
        <w:t xml:space="preserve">roczne doświadczenie zawodowe w zakresie finansów, </w:t>
      </w:r>
    </w:p>
    <w:p w14:paraId="253E1A9B" w14:textId="77777777" w:rsidR="001B6702" w:rsidRDefault="001B6702" w:rsidP="004C21EB">
      <w:pPr>
        <w:pStyle w:val="Standard"/>
        <w:numPr>
          <w:ilvl w:val="0"/>
          <w:numId w:val="8"/>
        </w:numPr>
        <w:tabs>
          <w:tab w:val="left" w:pos="3991"/>
        </w:tabs>
        <w:autoSpaceDE w:val="0"/>
        <w:spacing w:line="276" w:lineRule="auto"/>
        <w:jc w:val="both"/>
      </w:pPr>
      <w:r>
        <w:t>posiadające stan zdrowia pozwalający na zatrudnienie na określonym stanowisku,</w:t>
      </w:r>
    </w:p>
    <w:p w14:paraId="21960999" w14:textId="746EA422" w:rsidR="00F17106" w:rsidRPr="00FB0801" w:rsidRDefault="001B6702" w:rsidP="007D2E49">
      <w:pPr>
        <w:pStyle w:val="Standard"/>
        <w:numPr>
          <w:ilvl w:val="0"/>
          <w:numId w:val="8"/>
        </w:numPr>
        <w:tabs>
          <w:tab w:val="left" w:pos="3991"/>
        </w:tabs>
        <w:autoSpaceDE w:val="0"/>
        <w:spacing w:line="276" w:lineRule="auto"/>
        <w:ind w:right="-285"/>
        <w:jc w:val="both"/>
        <w:rPr>
          <w:b/>
          <w:bCs/>
          <w:u w:val="single"/>
        </w:rPr>
      </w:pPr>
      <w:r w:rsidRPr="007E61C4">
        <w:t>znające  zagadnienia i przepisy  z zakresu</w:t>
      </w:r>
      <w:r w:rsidR="00F17106" w:rsidRPr="007E61C4">
        <w:t>:</w:t>
      </w:r>
      <w:r w:rsidRPr="007E61C4">
        <w:t xml:space="preserve"> </w:t>
      </w:r>
      <w:r w:rsidR="00FB0801" w:rsidRPr="007E61C4">
        <w:t>ustawa o samorządzie gminnym, ustawa o</w:t>
      </w:r>
      <w:r w:rsidR="00FB0801">
        <w:t xml:space="preserve"> podatku od towarów i usług, ustawa o podatkach i opłatach lokalnych, ustawa o rachunkowości</w:t>
      </w:r>
      <w:r w:rsidR="000D269F">
        <w:t>.</w:t>
      </w:r>
    </w:p>
    <w:p w14:paraId="59D8E964" w14:textId="77777777" w:rsidR="00FB0801" w:rsidRPr="00FB0801" w:rsidRDefault="00FB0801" w:rsidP="00FB0801">
      <w:pPr>
        <w:pStyle w:val="Standard"/>
        <w:tabs>
          <w:tab w:val="left" w:pos="3991"/>
        </w:tabs>
        <w:autoSpaceDE w:val="0"/>
        <w:spacing w:line="276" w:lineRule="auto"/>
        <w:ind w:left="1111" w:right="-285"/>
        <w:jc w:val="both"/>
        <w:rPr>
          <w:b/>
          <w:bCs/>
          <w:u w:val="single"/>
        </w:rPr>
      </w:pPr>
    </w:p>
    <w:p w14:paraId="13A7FA5E" w14:textId="42D86878" w:rsidR="001B6702" w:rsidRPr="004C21EB" w:rsidRDefault="000F5C18" w:rsidP="004C21EB">
      <w:pPr>
        <w:pStyle w:val="Standard"/>
        <w:autoSpaceDE w:val="0"/>
        <w:spacing w:line="276" w:lineRule="auto"/>
        <w:ind w:right="-285"/>
      </w:pPr>
      <w:r>
        <w:rPr>
          <w:b/>
          <w:bCs/>
        </w:rPr>
        <w:t>II</w:t>
      </w:r>
      <w:r w:rsidR="001B6702" w:rsidRPr="004C21EB">
        <w:rPr>
          <w:b/>
          <w:bCs/>
        </w:rPr>
        <w:t xml:space="preserve">. Wymagania </w:t>
      </w:r>
      <w:r w:rsidR="00F17106" w:rsidRPr="004C21EB">
        <w:rPr>
          <w:b/>
          <w:bCs/>
        </w:rPr>
        <w:t>dodatkowe</w:t>
      </w:r>
      <w:r w:rsidR="001B6702" w:rsidRPr="004C21EB">
        <w:t>:</w:t>
      </w:r>
    </w:p>
    <w:p w14:paraId="2E3C9C26" w14:textId="77777777" w:rsidR="001B6702" w:rsidRDefault="001B6702" w:rsidP="004C21EB">
      <w:pPr>
        <w:pStyle w:val="Standard"/>
        <w:autoSpaceDE w:val="0"/>
        <w:spacing w:line="276" w:lineRule="auto"/>
        <w:ind w:right="-285"/>
        <w:rPr>
          <w:u w:val="single"/>
        </w:rPr>
      </w:pPr>
    </w:p>
    <w:p w14:paraId="0F4D5CA1" w14:textId="5108A8C5" w:rsidR="001B6702" w:rsidRDefault="00097DCE" w:rsidP="004C21EB">
      <w:pPr>
        <w:pStyle w:val="Standard"/>
        <w:numPr>
          <w:ilvl w:val="0"/>
          <w:numId w:val="9"/>
        </w:numPr>
        <w:autoSpaceDE w:val="0"/>
        <w:spacing w:line="276" w:lineRule="auto"/>
      </w:pPr>
      <w:r>
        <w:t xml:space="preserve">umiejętność pracy w zespole, </w:t>
      </w:r>
      <w:r w:rsidR="00F17106">
        <w:t>umiejętność analizy i syntezy informacji, umiejętność praktycznego stosowania prawa, umiejętność argumentowania,</w:t>
      </w:r>
    </w:p>
    <w:p w14:paraId="316279EF" w14:textId="2D100E03" w:rsidR="00F17106" w:rsidRDefault="00F17106" w:rsidP="004C21EB">
      <w:pPr>
        <w:pStyle w:val="Standard"/>
        <w:numPr>
          <w:ilvl w:val="0"/>
          <w:numId w:val="9"/>
        </w:numPr>
        <w:autoSpaceDE w:val="0"/>
        <w:spacing w:line="276" w:lineRule="auto"/>
      </w:pPr>
      <w:r>
        <w:t>umiejętność organizacji pracy, odp</w:t>
      </w:r>
      <w:r w:rsidR="007A6784">
        <w:t xml:space="preserve">orność na stres, obowiązkowość, </w:t>
      </w:r>
      <w:r>
        <w:t>komunikatywność</w:t>
      </w:r>
      <w:r w:rsidR="00AC3AE6">
        <w:t>,</w:t>
      </w:r>
    </w:p>
    <w:p w14:paraId="5BF662ED" w14:textId="07C631F8" w:rsidR="00F13F4E" w:rsidRDefault="00F13F4E" w:rsidP="00F13F4E">
      <w:pPr>
        <w:pStyle w:val="Standard"/>
        <w:numPr>
          <w:ilvl w:val="0"/>
          <w:numId w:val="9"/>
        </w:numPr>
        <w:tabs>
          <w:tab w:val="left" w:pos="3991"/>
        </w:tabs>
        <w:autoSpaceDE w:val="0"/>
        <w:spacing w:line="276" w:lineRule="auto"/>
        <w:jc w:val="both"/>
      </w:pPr>
      <w:r>
        <w:t>posiadające umiejętność interpretacji stosowanego prawa, dobra znajomość obsługi komputera, umiejętność obsługi urządzeń biurowych</w:t>
      </w:r>
    </w:p>
    <w:p w14:paraId="4623F8DB" w14:textId="4E5383D1" w:rsidR="00097DCE" w:rsidRDefault="00097DCE" w:rsidP="004C21EB">
      <w:pPr>
        <w:pStyle w:val="Standard"/>
        <w:numPr>
          <w:ilvl w:val="0"/>
          <w:numId w:val="9"/>
        </w:numPr>
        <w:autoSpaceDE w:val="0"/>
        <w:spacing w:line="276" w:lineRule="auto"/>
      </w:pPr>
      <w:r w:rsidRPr="00097DCE">
        <w:t>prawo jazy kat. B</w:t>
      </w:r>
      <w:r>
        <w:t>.</w:t>
      </w:r>
    </w:p>
    <w:p w14:paraId="767104FB" w14:textId="68D911C3" w:rsidR="00F17106" w:rsidRDefault="00F17106" w:rsidP="004C21EB">
      <w:pPr>
        <w:pStyle w:val="Standard"/>
        <w:autoSpaceDE w:val="0"/>
        <w:spacing w:line="276" w:lineRule="auto"/>
        <w:ind w:left="625"/>
      </w:pPr>
    </w:p>
    <w:p w14:paraId="7E8CA956" w14:textId="77777777" w:rsidR="000F5C18" w:rsidRDefault="000F5C18">
      <w:pPr>
        <w:widowControl/>
        <w:suppressAutoHyphens w:val="0"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5E73BB2" w14:textId="2EE39CFB" w:rsidR="001B6702" w:rsidRPr="004C21EB" w:rsidRDefault="000F5C18" w:rsidP="004C21EB">
      <w:pPr>
        <w:pStyle w:val="Standard"/>
        <w:autoSpaceDE w:val="0"/>
        <w:spacing w:line="276" w:lineRule="auto"/>
        <w:ind w:right="-285"/>
        <w:rPr>
          <w:b/>
          <w:bCs/>
        </w:rPr>
      </w:pPr>
      <w:r>
        <w:rPr>
          <w:b/>
          <w:bCs/>
        </w:rPr>
        <w:lastRenderedPageBreak/>
        <w:t>III</w:t>
      </w:r>
      <w:r w:rsidR="001B6702" w:rsidRPr="004C21EB">
        <w:rPr>
          <w:b/>
          <w:bCs/>
        </w:rPr>
        <w:t>. Zakres wykonywanych zadań na stanowisku:</w:t>
      </w:r>
    </w:p>
    <w:p w14:paraId="69A47A6D" w14:textId="1F871977" w:rsidR="00875755" w:rsidRPr="00875755" w:rsidRDefault="00875755" w:rsidP="00875755">
      <w:pPr>
        <w:widowControl/>
        <w:numPr>
          <w:ilvl w:val="0"/>
          <w:numId w:val="13"/>
        </w:numPr>
        <w:autoSpaceDN/>
        <w:spacing w:line="276" w:lineRule="auto"/>
        <w:ind w:left="714" w:hanging="357"/>
        <w:jc w:val="both"/>
        <w:rPr>
          <w:rFonts w:eastAsia="Times New Roman" w:cs="Times New Roman"/>
          <w:color w:val="000000"/>
          <w:kern w:val="0"/>
          <w:lang w:eastAsia="zh-CN"/>
        </w:rPr>
      </w:pPr>
      <w:r w:rsidRPr="00875755">
        <w:rPr>
          <w:rFonts w:eastAsia="Times New Roman" w:cs="Times New Roman"/>
          <w:color w:val="000000"/>
          <w:kern w:val="0"/>
          <w:lang w:eastAsia="zh-CN"/>
        </w:rPr>
        <w:t>Prowadzenie kasy dla wszystkich jednostek obsługiwanych przez Urząd Gminy  Sorkwity</w:t>
      </w:r>
      <w:r>
        <w:rPr>
          <w:rFonts w:eastAsia="Times New Roman" w:cs="Times New Roman"/>
          <w:color w:val="000000"/>
          <w:kern w:val="0"/>
          <w:lang w:eastAsia="zh-CN"/>
        </w:rPr>
        <w:t xml:space="preserve"> oraz sporządzanie raportów kasowych.</w:t>
      </w:r>
    </w:p>
    <w:p w14:paraId="4CF5FCB4" w14:textId="77777777" w:rsidR="00875755" w:rsidRPr="00875755" w:rsidRDefault="00875755" w:rsidP="00875755">
      <w:pPr>
        <w:widowControl/>
        <w:numPr>
          <w:ilvl w:val="0"/>
          <w:numId w:val="12"/>
        </w:numPr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zh-CN"/>
        </w:rPr>
      </w:pPr>
      <w:r w:rsidRPr="00875755">
        <w:rPr>
          <w:rFonts w:eastAsia="Times New Roman" w:cs="Times New Roman"/>
          <w:color w:val="000000"/>
          <w:kern w:val="0"/>
          <w:lang w:eastAsia="zh-CN"/>
        </w:rPr>
        <w:t>Dokonywanie wymiaru i poboru opłaty od posiadania psów.</w:t>
      </w:r>
    </w:p>
    <w:p w14:paraId="13EC7629" w14:textId="77777777" w:rsidR="00875755" w:rsidRPr="00875755" w:rsidRDefault="00875755" w:rsidP="00875755">
      <w:pPr>
        <w:widowControl/>
        <w:numPr>
          <w:ilvl w:val="0"/>
          <w:numId w:val="12"/>
        </w:numPr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zh-CN"/>
        </w:rPr>
      </w:pPr>
      <w:r w:rsidRPr="00875755">
        <w:rPr>
          <w:rFonts w:eastAsia="Times New Roman" w:cs="Times New Roman"/>
          <w:color w:val="000000"/>
          <w:kern w:val="0"/>
          <w:lang w:eastAsia="zh-CN"/>
        </w:rPr>
        <w:t xml:space="preserve">Prowadzenie rejestru podatku VAT dla wszystkich jednostek obsługiwanych przez Urząd Gminy Sorkwity, sporządzanie deklaracji i rozliczanie podatku VAT, sporządzanie i przesyłanie jednolitego pliku kontrolnego, w terminach zgodnych z obowiązującymi przepisami w tym </w:t>
      </w:r>
      <w:bookmarkStart w:id="1" w:name="_Hlk516742962"/>
      <w:r w:rsidRPr="00875755">
        <w:rPr>
          <w:rFonts w:eastAsia="Times New Roman" w:cs="Times New Roman"/>
          <w:color w:val="000000"/>
          <w:kern w:val="0"/>
          <w:lang w:eastAsia="zh-CN"/>
        </w:rPr>
        <w:t>zakresie oraz przekazywanie Skarbnikowi Gminy kwot należnych wpłat z tytułu podatku VAT w terminach umożliwiających dokonanie przelewu z zachowaniem terminu przekazania wpłat do Urzędu Skarbowego wg. obowiązujących przepisów.</w:t>
      </w:r>
    </w:p>
    <w:bookmarkEnd w:id="1"/>
    <w:p w14:paraId="00E973BF" w14:textId="77777777" w:rsidR="00875755" w:rsidRPr="00875755" w:rsidRDefault="00875755" w:rsidP="00875755">
      <w:pPr>
        <w:widowControl/>
        <w:numPr>
          <w:ilvl w:val="0"/>
          <w:numId w:val="12"/>
        </w:numPr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zh-CN"/>
        </w:rPr>
      </w:pPr>
      <w:r w:rsidRPr="00875755">
        <w:rPr>
          <w:rFonts w:eastAsia="Times New Roman" w:cs="Times New Roman"/>
          <w:color w:val="000000"/>
          <w:kern w:val="0"/>
          <w:lang w:eastAsia="zh-CN"/>
        </w:rPr>
        <w:t>Przygotowanie uchwały,  powadzenie czynności związanych z prawidłowym rozliczaniem i rozliczanie inkasentów w zakresie opłaty miejscowej.</w:t>
      </w:r>
    </w:p>
    <w:p w14:paraId="170A0DE0" w14:textId="4A926D50" w:rsidR="00875755" w:rsidRPr="00875755" w:rsidRDefault="00875755" w:rsidP="00875755">
      <w:pPr>
        <w:widowControl/>
        <w:numPr>
          <w:ilvl w:val="0"/>
          <w:numId w:val="12"/>
        </w:numPr>
        <w:suppressAutoHyphens w:val="0"/>
        <w:autoSpaceDN/>
        <w:jc w:val="both"/>
        <w:rPr>
          <w:rFonts w:eastAsia="Times New Roman" w:cs="Times New Roman"/>
          <w:kern w:val="0"/>
        </w:rPr>
      </w:pPr>
      <w:r w:rsidRPr="00875755">
        <w:rPr>
          <w:rFonts w:eastAsia="Times New Roman" w:cs="Times New Roman"/>
          <w:kern w:val="0"/>
        </w:rPr>
        <w:t>Przygotowywanie przelewów w systemie bankowym na podstawie wpływających faktur w zakresie wydatków Urzędu Gminy Sorkwity</w:t>
      </w:r>
      <w:r>
        <w:rPr>
          <w:rFonts w:eastAsia="Times New Roman" w:cs="Times New Roman"/>
          <w:kern w:val="0"/>
        </w:rPr>
        <w:t>.</w:t>
      </w:r>
    </w:p>
    <w:p w14:paraId="77C319A6" w14:textId="77777777" w:rsidR="00875755" w:rsidRPr="00875755" w:rsidRDefault="00875755" w:rsidP="00875755">
      <w:pPr>
        <w:widowControl/>
        <w:numPr>
          <w:ilvl w:val="0"/>
          <w:numId w:val="12"/>
        </w:numPr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zh-CN"/>
        </w:rPr>
      </w:pPr>
      <w:r w:rsidRPr="00875755">
        <w:rPr>
          <w:rFonts w:eastAsia="Times New Roman" w:cs="Times New Roman"/>
          <w:color w:val="000000"/>
          <w:kern w:val="0"/>
          <w:lang w:eastAsia="zh-CN"/>
        </w:rPr>
        <w:t>Sprawdzanie pod względem merytorycznym faktur za usługi telekomunikacyjne.</w:t>
      </w:r>
    </w:p>
    <w:p w14:paraId="12BBE164" w14:textId="77777777" w:rsidR="00875755" w:rsidRPr="00875755" w:rsidRDefault="00875755" w:rsidP="00875755">
      <w:pPr>
        <w:widowControl/>
        <w:numPr>
          <w:ilvl w:val="0"/>
          <w:numId w:val="12"/>
        </w:numPr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zh-CN"/>
        </w:rPr>
      </w:pPr>
      <w:r w:rsidRPr="00875755">
        <w:rPr>
          <w:rFonts w:eastAsia="Times New Roman" w:cs="Times New Roman"/>
          <w:color w:val="000000"/>
          <w:kern w:val="0"/>
          <w:lang w:eastAsia="zh-CN"/>
        </w:rPr>
        <w:t>Czynności związane z ewidencjonowaniem służbowych telefonów komórkowych.</w:t>
      </w:r>
    </w:p>
    <w:p w14:paraId="32E9DFC6" w14:textId="2A2E08D2" w:rsidR="001B6702" w:rsidRPr="00875755" w:rsidRDefault="00875755" w:rsidP="00875755">
      <w:pPr>
        <w:widowControl/>
        <w:numPr>
          <w:ilvl w:val="0"/>
          <w:numId w:val="12"/>
        </w:numPr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zh-CN"/>
        </w:rPr>
      </w:pPr>
      <w:r w:rsidRPr="00875755">
        <w:rPr>
          <w:rFonts w:eastAsia="Times New Roman" w:cs="Times New Roman"/>
          <w:color w:val="000000"/>
          <w:kern w:val="0"/>
          <w:lang w:eastAsia="zh-CN"/>
        </w:rPr>
        <w:t>Wystawianie faktur min. za najem lokali i pomieszczeń oraz za sprzedane mienie.</w:t>
      </w:r>
    </w:p>
    <w:p w14:paraId="4E4197DE" w14:textId="7D5C11EA" w:rsidR="001B6702" w:rsidRPr="004C21EB" w:rsidRDefault="000F5C18" w:rsidP="004C21EB">
      <w:pPr>
        <w:pStyle w:val="Standard"/>
        <w:spacing w:before="280" w:after="280" w:line="276" w:lineRule="auto"/>
        <w:rPr>
          <w:b/>
          <w:bCs/>
        </w:rPr>
      </w:pPr>
      <w:r>
        <w:rPr>
          <w:b/>
          <w:bCs/>
        </w:rPr>
        <w:t>IV</w:t>
      </w:r>
      <w:r w:rsidR="001B6702" w:rsidRPr="004C21EB">
        <w:rPr>
          <w:b/>
          <w:bCs/>
        </w:rPr>
        <w:t>. Wymagane dokumenty:</w:t>
      </w:r>
    </w:p>
    <w:p w14:paraId="142F6211" w14:textId="03E183F2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 xml:space="preserve">1. życiorys (CV) z </w:t>
      </w:r>
      <w:r w:rsidR="00B06841" w:rsidRPr="00514A36">
        <w:rPr>
          <w:rFonts w:eastAsia="Andale Sans UI"/>
          <w:sz w:val="22"/>
          <w:szCs w:val="22"/>
          <w:lang w:eastAsia="en-US" w:bidi="en-US"/>
        </w:rPr>
        <w:t>dokładnym</w:t>
      </w:r>
      <w:r w:rsidRPr="00514A36">
        <w:rPr>
          <w:rFonts w:eastAsia="Andale Sans UI"/>
          <w:sz w:val="22"/>
          <w:szCs w:val="22"/>
          <w:lang w:eastAsia="en-US" w:bidi="en-US"/>
        </w:rPr>
        <w:t xml:space="preserve"> opisem przebiegu pracy zawodowej,</w:t>
      </w:r>
    </w:p>
    <w:p w14:paraId="78D1E99C" w14:textId="209C38FA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>2. list motywacyjny</w:t>
      </w:r>
      <w:r w:rsidR="00843022">
        <w:rPr>
          <w:rFonts w:eastAsia="Andale Sans UI"/>
          <w:sz w:val="22"/>
          <w:szCs w:val="22"/>
          <w:lang w:eastAsia="en-US" w:bidi="en-US"/>
        </w:rPr>
        <w:t xml:space="preserve"> (list motywacyjny oraz CV powinny być opatrzone własnoręcznie podpisaną klauzulą: „Wyrażam zgodę na przetwarzanie przez Urząd Gminy Sorkwity moich danych osobowych zawartych w dokumentach aplikacyjnych dla potrzeb niezbędnych w celu przeprowadzenia naboru”).</w:t>
      </w:r>
    </w:p>
    <w:p w14:paraId="27FBF1CC" w14:textId="08FA111F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 xml:space="preserve">3. poświadczone przez kandydata za </w:t>
      </w:r>
      <w:r w:rsidR="00B06841" w:rsidRPr="00514A36">
        <w:rPr>
          <w:rFonts w:eastAsia="Andale Sans UI"/>
          <w:sz w:val="22"/>
          <w:szCs w:val="22"/>
          <w:lang w:eastAsia="en-US" w:bidi="en-US"/>
        </w:rPr>
        <w:t>zgodność</w:t>
      </w:r>
      <w:r w:rsidRPr="00514A36">
        <w:rPr>
          <w:rFonts w:eastAsia="Andale Sans UI"/>
          <w:sz w:val="22"/>
          <w:szCs w:val="22"/>
          <w:lang w:eastAsia="en-US" w:bidi="en-US"/>
        </w:rPr>
        <w:t xml:space="preserve"> z oryginałem kopie dokumentów:</w:t>
      </w:r>
    </w:p>
    <w:p w14:paraId="0777D6C9" w14:textId="67F9E851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 xml:space="preserve">1) </w:t>
      </w:r>
      <w:r w:rsidR="00B06841" w:rsidRPr="00514A36">
        <w:rPr>
          <w:rFonts w:eastAsia="Andale Sans UI"/>
          <w:sz w:val="22"/>
          <w:szCs w:val="22"/>
          <w:lang w:eastAsia="en-US" w:bidi="en-US"/>
        </w:rPr>
        <w:t>potwierdzających</w:t>
      </w:r>
      <w:r w:rsidRPr="00514A36">
        <w:rPr>
          <w:rFonts w:eastAsia="Andale Sans UI"/>
          <w:sz w:val="22"/>
          <w:szCs w:val="22"/>
          <w:lang w:eastAsia="en-US" w:bidi="en-US"/>
        </w:rPr>
        <w:t xml:space="preserve"> kwalifikacje zawodowe i wykształcenie </w:t>
      </w:r>
    </w:p>
    <w:p w14:paraId="1B778EED" w14:textId="77777777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>2) o posiadanych kwalifikacjach i umiejętnościach ( kserokopie zaświadczeń o ukończonych kursach, szkoleniach),</w:t>
      </w:r>
    </w:p>
    <w:p w14:paraId="54B2CC86" w14:textId="77777777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>3) posiadanie wymaganego stażu (świadectwa pracy i inne),</w:t>
      </w:r>
    </w:p>
    <w:p w14:paraId="6A5D13E2" w14:textId="77777777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>4. ewentualne posiadane referencje,</w:t>
      </w:r>
    </w:p>
    <w:p w14:paraId="0FD0B1D3" w14:textId="7E241FA9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 xml:space="preserve">5. kwestionariusz osobowy dla osoby </w:t>
      </w:r>
      <w:r w:rsidR="00B06841" w:rsidRPr="00514A36">
        <w:rPr>
          <w:rFonts w:eastAsia="Andale Sans UI"/>
          <w:sz w:val="22"/>
          <w:szCs w:val="22"/>
          <w:lang w:eastAsia="en-US" w:bidi="en-US"/>
        </w:rPr>
        <w:t>ubiegającej</w:t>
      </w:r>
      <w:r w:rsidRPr="00514A36">
        <w:rPr>
          <w:rFonts w:eastAsia="Andale Sans UI"/>
          <w:sz w:val="22"/>
          <w:szCs w:val="22"/>
          <w:lang w:eastAsia="en-US" w:bidi="en-US"/>
        </w:rPr>
        <w:t xml:space="preserve"> się o zatrudnienie opatrzony własnoręcznym podpisem*,</w:t>
      </w:r>
    </w:p>
    <w:p w14:paraId="5442B4A2" w14:textId="7F30F6DC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 xml:space="preserve">6. kopia dokumentu </w:t>
      </w:r>
      <w:r w:rsidR="00B06841" w:rsidRPr="00514A36">
        <w:rPr>
          <w:rFonts w:eastAsia="Andale Sans UI"/>
          <w:sz w:val="22"/>
          <w:szCs w:val="22"/>
          <w:lang w:eastAsia="en-US" w:bidi="en-US"/>
        </w:rPr>
        <w:t>potwierdzającego</w:t>
      </w:r>
      <w:r w:rsidRPr="00514A36">
        <w:rPr>
          <w:rFonts w:eastAsia="Andale Sans UI"/>
          <w:sz w:val="22"/>
          <w:szCs w:val="22"/>
          <w:lang w:eastAsia="en-US" w:bidi="en-US"/>
        </w:rPr>
        <w:t xml:space="preserve"> niepełnosprawność ( w przypadku kandydatów, którzy zamierzają skorzystać z uprawnienia, o którym mowa w art. 13a ust. 2 ustawy o pracownikach samorządowych),</w:t>
      </w:r>
    </w:p>
    <w:p w14:paraId="1E18818C" w14:textId="77777777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>7. oświadczenia podpisane własnoręcznym podpisem:*</w:t>
      </w:r>
    </w:p>
    <w:p w14:paraId="2D2E9168" w14:textId="6F682522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 xml:space="preserve">a) o braku skazania prawomocnym wyrokiem sądu za umyślne </w:t>
      </w:r>
      <w:r w:rsidR="00B06841" w:rsidRPr="00514A36">
        <w:rPr>
          <w:rFonts w:eastAsia="Andale Sans UI"/>
          <w:sz w:val="22"/>
          <w:szCs w:val="22"/>
          <w:lang w:eastAsia="en-US" w:bidi="en-US"/>
        </w:rPr>
        <w:t>przestępstwo</w:t>
      </w:r>
      <w:r w:rsidRPr="00514A36">
        <w:rPr>
          <w:rFonts w:eastAsia="Andale Sans UI"/>
          <w:sz w:val="22"/>
          <w:szCs w:val="22"/>
          <w:lang w:eastAsia="en-US" w:bidi="en-US"/>
        </w:rPr>
        <w:t xml:space="preserve"> ścigane z oskarżenia </w:t>
      </w:r>
      <w:r w:rsidR="00B06841" w:rsidRPr="00514A36">
        <w:rPr>
          <w:rFonts w:eastAsia="Andale Sans UI"/>
          <w:sz w:val="22"/>
          <w:szCs w:val="22"/>
          <w:lang w:eastAsia="en-US" w:bidi="en-US"/>
        </w:rPr>
        <w:t>publicznego</w:t>
      </w:r>
      <w:r w:rsidRPr="00514A36">
        <w:rPr>
          <w:rFonts w:eastAsia="Andale Sans UI"/>
          <w:sz w:val="22"/>
          <w:szCs w:val="22"/>
          <w:lang w:eastAsia="en-US" w:bidi="en-US"/>
        </w:rPr>
        <w:t xml:space="preserve"> lub </w:t>
      </w:r>
      <w:r w:rsidR="00B06841" w:rsidRPr="00514A36">
        <w:rPr>
          <w:rFonts w:eastAsia="Andale Sans UI"/>
          <w:sz w:val="22"/>
          <w:szCs w:val="22"/>
          <w:lang w:eastAsia="en-US" w:bidi="en-US"/>
        </w:rPr>
        <w:t>umyślne</w:t>
      </w:r>
      <w:r w:rsidRPr="00514A36">
        <w:rPr>
          <w:rFonts w:eastAsia="Andale Sans UI"/>
          <w:sz w:val="22"/>
          <w:szCs w:val="22"/>
          <w:lang w:eastAsia="en-US" w:bidi="en-US"/>
        </w:rPr>
        <w:t xml:space="preserve"> przestępstwo skarbowe,</w:t>
      </w:r>
    </w:p>
    <w:p w14:paraId="6E8D0970" w14:textId="77777777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>b) o pełnej zdolności do czynności prawnych  i korzystaniu z pełni praw publicznych,</w:t>
      </w:r>
    </w:p>
    <w:p w14:paraId="33AFF28B" w14:textId="77777777" w:rsidR="00514A36" w:rsidRPr="00514A36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>c) o stanie zdrowia pozwalającym na podjęcie pracy na stanowisku urzędniczym,</w:t>
      </w:r>
    </w:p>
    <w:p w14:paraId="754A3FB7" w14:textId="14A7B53A" w:rsidR="00AD1A35" w:rsidRDefault="00AD1A35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>
        <w:rPr>
          <w:rFonts w:eastAsia="Andale Sans UI"/>
          <w:sz w:val="22"/>
          <w:szCs w:val="22"/>
          <w:lang w:eastAsia="en-US" w:bidi="en-US"/>
        </w:rPr>
        <w:t>8. opatrzona własnoręcznym podpisem klauzula informacyjna o przetwarzaniu danych osobowych*</w:t>
      </w:r>
    </w:p>
    <w:p w14:paraId="59F46218" w14:textId="2469435E" w:rsidR="00223E9D" w:rsidRDefault="00514A36" w:rsidP="00514A36">
      <w:pPr>
        <w:spacing w:before="52" w:after="52"/>
        <w:jc w:val="both"/>
        <w:textAlignment w:val="baseline"/>
        <w:rPr>
          <w:rFonts w:eastAsia="Andale Sans UI"/>
          <w:sz w:val="22"/>
          <w:szCs w:val="22"/>
          <w:lang w:eastAsia="en-US" w:bidi="en-US"/>
        </w:rPr>
      </w:pPr>
      <w:r w:rsidRPr="00514A36">
        <w:rPr>
          <w:rFonts w:eastAsia="Andale Sans UI"/>
          <w:sz w:val="22"/>
          <w:szCs w:val="22"/>
          <w:lang w:eastAsia="en-US" w:bidi="en-US"/>
        </w:rPr>
        <w:t xml:space="preserve">9. kserokopie dokumentów poświadczające znajomość języka polskiego ( dotyczy obywateli Unii Europejskiej oraz obywateli innych państw, którym na podstawie umów </w:t>
      </w:r>
      <w:r w:rsidR="00B06841" w:rsidRPr="00514A36">
        <w:rPr>
          <w:rFonts w:eastAsia="Andale Sans UI"/>
          <w:sz w:val="22"/>
          <w:szCs w:val="22"/>
          <w:lang w:eastAsia="en-US" w:bidi="en-US"/>
        </w:rPr>
        <w:t>międzynarodowych</w:t>
      </w:r>
      <w:r w:rsidRPr="00514A36">
        <w:rPr>
          <w:rFonts w:eastAsia="Andale Sans UI"/>
          <w:sz w:val="22"/>
          <w:szCs w:val="22"/>
          <w:lang w:eastAsia="en-US" w:bidi="en-US"/>
        </w:rPr>
        <w:t xml:space="preserve"> lub przepisów prawa wspólnotowego przysługuje prawo zatrudnienia na terytorium Rzeczypospolitej Polskiej zgodnie z art. 11 ust. 2 ustawy o pracownikach samorządowych.</w:t>
      </w:r>
    </w:p>
    <w:p w14:paraId="5BF3D103" w14:textId="77777777" w:rsidR="00B52AD6" w:rsidRDefault="00B52AD6" w:rsidP="00B52AD6">
      <w:pPr>
        <w:overflowPunct w:val="0"/>
        <w:autoSpaceDN/>
        <w:spacing w:before="52" w:after="52"/>
        <w:jc w:val="both"/>
        <w:rPr>
          <w:color w:val="00000A"/>
          <w:kern w:val="0"/>
          <w:sz w:val="16"/>
          <w:szCs w:val="16"/>
        </w:rPr>
      </w:pPr>
    </w:p>
    <w:p w14:paraId="592518BC" w14:textId="7F32D3C9" w:rsidR="00B52AD6" w:rsidRPr="000F5582" w:rsidRDefault="00B52AD6" w:rsidP="00B52AD6">
      <w:pPr>
        <w:overflowPunct w:val="0"/>
        <w:autoSpaceDN/>
        <w:spacing w:before="52" w:after="52"/>
        <w:jc w:val="both"/>
        <w:rPr>
          <w:color w:val="00000A"/>
          <w:kern w:val="0"/>
          <w:sz w:val="16"/>
          <w:szCs w:val="16"/>
        </w:rPr>
      </w:pPr>
      <w:r w:rsidRPr="000F5582">
        <w:rPr>
          <w:color w:val="00000A"/>
          <w:kern w:val="0"/>
          <w:sz w:val="16"/>
          <w:szCs w:val="16"/>
        </w:rPr>
        <w:t>* druki można otrzymać w siedzibie Urzędu Gminy lub pobrać ze strony BIP.</w:t>
      </w:r>
    </w:p>
    <w:p w14:paraId="5E1FCE36" w14:textId="77777777" w:rsidR="00B52AD6" w:rsidRDefault="00B52AD6" w:rsidP="004C21EB">
      <w:pPr>
        <w:pStyle w:val="NormalnyWeb"/>
        <w:spacing w:line="276" w:lineRule="auto"/>
        <w:jc w:val="both"/>
        <w:rPr>
          <w:b/>
          <w:color w:val="000000"/>
        </w:rPr>
      </w:pPr>
    </w:p>
    <w:p w14:paraId="5AE57ED9" w14:textId="77777777" w:rsidR="007008F5" w:rsidRDefault="007008F5" w:rsidP="004C21EB">
      <w:pPr>
        <w:pStyle w:val="NormalnyWeb"/>
        <w:spacing w:line="276" w:lineRule="auto"/>
        <w:jc w:val="both"/>
        <w:rPr>
          <w:b/>
          <w:color w:val="000000"/>
        </w:rPr>
      </w:pPr>
    </w:p>
    <w:p w14:paraId="06800B5C" w14:textId="5468FE02" w:rsidR="001B6702" w:rsidRPr="004C21EB" w:rsidRDefault="000F5C18" w:rsidP="004C21EB">
      <w:pPr>
        <w:pStyle w:val="NormalnyWeb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V</w:t>
      </w:r>
      <w:r w:rsidR="001B6702" w:rsidRPr="004C21EB">
        <w:rPr>
          <w:b/>
          <w:color w:val="000000"/>
        </w:rPr>
        <w:t>. Informacja o warunkach pracy na stanowisku:</w:t>
      </w:r>
    </w:p>
    <w:p w14:paraId="794084D0" w14:textId="6D23EDD9" w:rsidR="001B6702" w:rsidRDefault="001B6702" w:rsidP="004C21EB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br/>
        <w:t>1. Praca w Urzędzie Gminy, na stanowisku urzędniczym w wymiarze pełnego etatu. Czas pracy ośmiogodzinny.</w:t>
      </w:r>
      <w:r>
        <w:rPr>
          <w:color w:val="000000"/>
        </w:rPr>
        <w:br/>
        <w:t>W przypadku kandydata podejmującego pracę po raz pierwszy na stano</w:t>
      </w:r>
      <w:r w:rsidR="00054296">
        <w:rPr>
          <w:color w:val="000000"/>
        </w:rPr>
        <w:t>wisku urzędniczym, umowa o pracę</w:t>
      </w:r>
      <w:r>
        <w:rPr>
          <w:color w:val="000000"/>
        </w:rPr>
        <w:t xml:space="preserve"> będzie zawarta na czas określony, nie dłuższy niż 6 miesięcy</w:t>
      </w:r>
      <w:r w:rsidR="00D36138">
        <w:rPr>
          <w:color w:val="000000"/>
        </w:rPr>
        <w:t>.</w:t>
      </w:r>
    </w:p>
    <w:p w14:paraId="5643DB86" w14:textId="4109A1A4" w:rsidR="001B6702" w:rsidRDefault="001B6702" w:rsidP="004C21EB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2. Podpisanie umowy zostanie poprzedzone badaniami lekarskimi w zakresie medycyny pracy.</w:t>
      </w:r>
    </w:p>
    <w:p w14:paraId="7E2E3DE1" w14:textId="461C15AC" w:rsidR="007E61C4" w:rsidRDefault="007E61C4" w:rsidP="007E61C4">
      <w:pPr>
        <w:pStyle w:val="Standard"/>
        <w:autoSpaceDE w:val="0"/>
        <w:spacing w:line="276" w:lineRule="auto"/>
        <w:jc w:val="both"/>
      </w:pPr>
      <w:r>
        <w:t>3. Zawarcie umowy nastąpi nie wcześniej, niż z dniem 1 marca 202</w:t>
      </w:r>
      <w:r w:rsidR="00D36138">
        <w:t>3</w:t>
      </w:r>
      <w:r>
        <w:t>r.</w:t>
      </w:r>
    </w:p>
    <w:p w14:paraId="0909E622" w14:textId="77777777" w:rsidR="00E56930" w:rsidRDefault="00E56930" w:rsidP="004C21EB">
      <w:pPr>
        <w:pStyle w:val="NormalnyWeb"/>
        <w:spacing w:line="276" w:lineRule="auto"/>
        <w:jc w:val="both"/>
      </w:pPr>
    </w:p>
    <w:p w14:paraId="16366D3E" w14:textId="04CD187F" w:rsidR="00E56930" w:rsidRPr="007452BF" w:rsidRDefault="000F5C18" w:rsidP="004C21EB">
      <w:pPr>
        <w:pStyle w:val="NormalnyWeb"/>
        <w:spacing w:line="276" w:lineRule="auto"/>
        <w:jc w:val="both"/>
        <w:rPr>
          <w:b/>
          <w:bCs/>
        </w:rPr>
      </w:pPr>
      <w:r>
        <w:rPr>
          <w:b/>
          <w:bCs/>
        </w:rPr>
        <w:t>VI</w:t>
      </w:r>
      <w:r w:rsidR="00D36138" w:rsidRPr="007452BF">
        <w:rPr>
          <w:b/>
          <w:bCs/>
        </w:rPr>
        <w:t>.</w:t>
      </w:r>
      <w:r>
        <w:rPr>
          <w:b/>
          <w:bCs/>
        </w:rPr>
        <w:t xml:space="preserve"> </w:t>
      </w:r>
      <w:r w:rsidR="00D36138" w:rsidRPr="007452BF">
        <w:rPr>
          <w:b/>
          <w:bCs/>
        </w:rPr>
        <w:t>Termin,</w:t>
      </w:r>
      <w:r w:rsidR="000F5582">
        <w:rPr>
          <w:b/>
          <w:bCs/>
        </w:rPr>
        <w:t xml:space="preserve"> </w:t>
      </w:r>
      <w:r w:rsidR="00D36138" w:rsidRPr="007452BF">
        <w:rPr>
          <w:b/>
          <w:bCs/>
        </w:rPr>
        <w:t>sposób i miejsce składania dokumentów aplikacyjnych.</w:t>
      </w:r>
    </w:p>
    <w:p w14:paraId="04497F19" w14:textId="73E5B287" w:rsidR="001B6702" w:rsidRPr="007452BF" w:rsidRDefault="001B6702" w:rsidP="004C21EB">
      <w:pPr>
        <w:pStyle w:val="NormalnyWeb"/>
        <w:spacing w:line="276" w:lineRule="auto"/>
        <w:jc w:val="both"/>
        <w:rPr>
          <w:bCs/>
          <w:u w:val="single"/>
        </w:rPr>
      </w:pPr>
      <w:r>
        <w:t xml:space="preserve">Wymagane dokumenty aplikacyjne należy składać osobiście w Sekretariacie Urzędu Gminy, przy ul. Olsztyńskiej16A w Sorkwitach lub drogą pocztową na adres : Urząd Gminy Sorkwity, 11-731 Sorkwity, ul. Olsztyńska 16A z dopiskiem </w:t>
      </w:r>
      <w:r w:rsidRPr="007452BF">
        <w:t>”Konkurs na stanowisko urzędnicze –</w:t>
      </w:r>
      <w:r w:rsidR="00E56930" w:rsidRPr="007452BF">
        <w:t>Młodszego R</w:t>
      </w:r>
      <w:r w:rsidRPr="007452BF">
        <w:t>eferenta</w:t>
      </w:r>
      <w:r w:rsidR="004C21EB" w:rsidRPr="007452BF">
        <w:t xml:space="preserve"> ds. </w:t>
      </w:r>
      <w:r w:rsidR="00E56930" w:rsidRPr="007452BF">
        <w:t>kasowych</w:t>
      </w:r>
      <w:r w:rsidRPr="007452BF">
        <w:t xml:space="preserve"> w Referacie Planowania i Finansów”</w:t>
      </w:r>
      <w:r>
        <w:t xml:space="preserve"> w </w:t>
      </w:r>
      <w:r w:rsidRPr="005B70D1">
        <w:t xml:space="preserve">terminie </w:t>
      </w:r>
      <w:r w:rsidR="005B4680" w:rsidRPr="007452BF">
        <w:rPr>
          <w:b/>
        </w:rPr>
        <w:t>do dnia 2</w:t>
      </w:r>
      <w:r w:rsidR="00E56930" w:rsidRPr="007452BF">
        <w:rPr>
          <w:b/>
        </w:rPr>
        <w:t>5</w:t>
      </w:r>
      <w:r w:rsidRPr="007452BF">
        <w:rPr>
          <w:b/>
        </w:rPr>
        <w:t xml:space="preserve"> </w:t>
      </w:r>
      <w:r w:rsidR="00E56930" w:rsidRPr="007452BF">
        <w:rPr>
          <w:b/>
        </w:rPr>
        <w:t xml:space="preserve">października </w:t>
      </w:r>
      <w:r w:rsidRPr="007452BF">
        <w:rPr>
          <w:b/>
        </w:rPr>
        <w:t xml:space="preserve"> 20</w:t>
      </w:r>
      <w:r w:rsidR="00E56930" w:rsidRPr="007452BF">
        <w:rPr>
          <w:b/>
        </w:rPr>
        <w:t>22</w:t>
      </w:r>
      <w:r w:rsidRPr="007452BF">
        <w:rPr>
          <w:b/>
        </w:rPr>
        <w:t xml:space="preserve"> roku  do godz. 10.00</w:t>
      </w:r>
      <w:r w:rsidR="007452BF">
        <w:rPr>
          <w:b/>
        </w:rPr>
        <w:t xml:space="preserve">. </w:t>
      </w:r>
      <w:r w:rsidR="007452BF" w:rsidRPr="007452BF">
        <w:rPr>
          <w:bCs/>
          <w:u w:val="single"/>
        </w:rPr>
        <w:t>Oferty, które wpłynął do Urzędu po wyżej określonym terminie nie będą rozpatrywane.</w:t>
      </w:r>
    </w:p>
    <w:p w14:paraId="129D8647" w14:textId="77777777" w:rsidR="001B6702" w:rsidRDefault="001B6702" w:rsidP="004C21EB">
      <w:pPr>
        <w:pStyle w:val="NormalnyWeb"/>
        <w:spacing w:line="276" w:lineRule="auto"/>
        <w:jc w:val="both"/>
      </w:pPr>
    </w:p>
    <w:p w14:paraId="472BA66E" w14:textId="514035BD" w:rsidR="007452BF" w:rsidRPr="008D4202" w:rsidRDefault="000F5C18" w:rsidP="007452BF">
      <w:pPr>
        <w:pStyle w:val="NormalnyWeb"/>
        <w:spacing w:before="52" w:after="52"/>
        <w:jc w:val="both"/>
        <w:rPr>
          <w:b/>
          <w:bCs/>
        </w:rPr>
      </w:pPr>
      <w:r>
        <w:rPr>
          <w:b/>
          <w:bCs/>
        </w:rPr>
        <w:t>VII</w:t>
      </w:r>
      <w:r w:rsidR="007452BF" w:rsidRPr="008D4202">
        <w:rPr>
          <w:b/>
          <w:bCs/>
        </w:rPr>
        <w:t>. Informacje dodatkowe</w:t>
      </w:r>
    </w:p>
    <w:p w14:paraId="20184627" w14:textId="085A17C7" w:rsidR="007452BF" w:rsidRPr="007452BF" w:rsidRDefault="007452BF" w:rsidP="007452BF">
      <w:pPr>
        <w:pStyle w:val="NormalnyWeb"/>
        <w:spacing w:before="52" w:after="52"/>
        <w:jc w:val="both"/>
        <w:rPr>
          <w:rFonts w:eastAsia="Andale Sans UI"/>
          <w:lang w:eastAsia="en-US" w:bidi="en-US"/>
        </w:rPr>
      </w:pPr>
      <w:r w:rsidRPr="007452BF">
        <w:rPr>
          <w:rFonts w:eastAsia="Andale Sans UI"/>
          <w:lang w:eastAsia="en-US" w:bidi="en-US"/>
        </w:rPr>
        <w:t>Lista kandydatów, spełniających wymagania formalne oraz wynik naboru będą umieszczone na stronie</w:t>
      </w:r>
      <w:r w:rsidRPr="007452BF">
        <w:rPr>
          <w:rFonts w:eastAsia="Andale Sans UI"/>
          <w:sz w:val="22"/>
          <w:szCs w:val="22"/>
          <w:lang w:eastAsia="en-US" w:bidi="en-US"/>
        </w:rPr>
        <w:t xml:space="preserve"> </w:t>
      </w:r>
      <w:r w:rsidRPr="007452BF">
        <w:rPr>
          <w:rFonts w:eastAsia="Andale Sans UI"/>
          <w:lang w:eastAsia="en-US" w:bidi="en-US"/>
        </w:rPr>
        <w:t>internetowej Biuletynu Informacji Publicznej Urzędu Gminy Sorkwity (</w:t>
      </w:r>
      <w:hyperlink r:id="rId8" w:history="1">
        <w:r w:rsidRPr="007452BF">
          <w:rPr>
            <w:rFonts w:eastAsia="Andale Sans UI"/>
            <w:lang w:eastAsia="en-US" w:bidi="en-US"/>
          </w:rPr>
          <w:t>http://bip.gminasorkwity.pl/</w:t>
        </w:r>
      </w:hyperlink>
      <w:r w:rsidRPr="007452BF">
        <w:rPr>
          <w:rFonts w:eastAsia="Andale Sans UI"/>
          <w:lang w:eastAsia="en-US" w:bidi="en-US"/>
        </w:rPr>
        <w:t>) oraz na tablicy ogłoszeń Urzędu Gminy Sorkwity.</w:t>
      </w:r>
    </w:p>
    <w:p w14:paraId="5E47FD50" w14:textId="6864B16B" w:rsidR="007452BF" w:rsidRPr="007452BF" w:rsidRDefault="007452BF" w:rsidP="007452BF">
      <w:pPr>
        <w:spacing w:before="52" w:after="52"/>
        <w:jc w:val="both"/>
        <w:textAlignment w:val="baseline"/>
        <w:rPr>
          <w:rFonts w:eastAsia="Andale Sans UI"/>
          <w:lang w:eastAsia="en-US" w:bidi="en-US"/>
        </w:rPr>
      </w:pPr>
      <w:r w:rsidRPr="007452BF">
        <w:rPr>
          <w:rFonts w:eastAsia="Andale Sans UI"/>
          <w:lang w:eastAsia="en-US" w:bidi="en-US"/>
        </w:rPr>
        <w:t xml:space="preserve">Kandydaci </w:t>
      </w:r>
      <w:r w:rsidR="008D4202" w:rsidRPr="007452BF">
        <w:rPr>
          <w:rFonts w:eastAsia="Andale Sans UI"/>
          <w:lang w:eastAsia="en-US" w:bidi="en-US"/>
        </w:rPr>
        <w:t>spełniający</w:t>
      </w:r>
      <w:r w:rsidRPr="007452BF">
        <w:rPr>
          <w:rFonts w:eastAsia="Andale Sans UI"/>
          <w:lang w:eastAsia="en-US" w:bidi="en-US"/>
        </w:rPr>
        <w:t xml:space="preserve"> wymagania formalne o terminie</w:t>
      </w:r>
      <w:r w:rsidR="008D4202">
        <w:rPr>
          <w:rFonts w:eastAsia="Andale Sans UI"/>
          <w:lang w:eastAsia="en-US" w:bidi="en-US"/>
        </w:rPr>
        <w:t xml:space="preserve"> i miejscu</w:t>
      </w:r>
      <w:r w:rsidRPr="007452BF">
        <w:rPr>
          <w:rFonts w:eastAsia="Andale Sans UI"/>
          <w:lang w:eastAsia="en-US" w:bidi="en-US"/>
        </w:rPr>
        <w:t xml:space="preserve"> rozmowy kwalifikacyjnej zostaną powiadomieni telefonicznie.</w:t>
      </w:r>
    </w:p>
    <w:p w14:paraId="0ACDDA48" w14:textId="29D5E5BC" w:rsidR="007452BF" w:rsidRPr="007452BF" w:rsidRDefault="007452BF" w:rsidP="007452BF">
      <w:pPr>
        <w:spacing w:before="52" w:after="52"/>
        <w:jc w:val="both"/>
        <w:textAlignment w:val="baseline"/>
        <w:rPr>
          <w:rFonts w:eastAsia="Andale Sans UI"/>
          <w:u w:val="single"/>
          <w:lang w:eastAsia="en-US" w:bidi="en-US"/>
        </w:rPr>
      </w:pPr>
      <w:r w:rsidRPr="007452BF">
        <w:rPr>
          <w:rFonts w:eastAsia="Andale Sans UI"/>
          <w:u w:val="single"/>
          <w:lang w:eastAsia="en-US" w:bidi="en-US"/>
        </w:rPr>
        <w:t xml:space="preserve">Przed </w:t>
      </w:r>
      <w:r w:rsidR="008D4202" w:rsidRPr="007452BF">
        <w:rPr>
          <w:rFonts w:eastAsia="Andale Sans UI"/>
          <w:u w:val="single"/>
          <w:lang w:eastAsia="en-US" w:bidi="en-US"/>
        </w:rPr>
        <w:t>przystąpieniem</w:t>
      </w:r>
      <w:r w:rsidRPr="007452BF">
        <w:rPr>
          <w:rFonts w:eastAsia="Andale Sans UI"/>
          <w:u w:val="single"/>
          <w:lang w:eastAsia="en-US" w:bidi="en-US"/>
        </w:rPr>
        <w:t xml:space="preserve"> do rozmowy  z kandydatami dopuszczonymi do postepowania konkursowego Komisja ma prawo żądać okazania dowodu osobistego kandydata lub innego dokumentu potwierdzającego jego tożsamość oraz posiadane </w:t>
      </w:r>
      <w:r w:rsidR="008D4202" w:rsidRPr="007452BF">
        <w:rPr>
          <w:rFonts w:eastAsia="Andale Sans UI"/>
          <w:u w:val="single"/>
          <w:lang w:eastAsia="en-US" w:bidi="en-US"/>
        </w:rPr>
        <w:t>obywatelstwo</w:t>
      </w:r>
      <w:r w:rsidRPr="007452BF">
        <w:rPr>
          <w:rFonts w:eastAsia="Andale Sans UI"/>
          <w:u w:val="single"/>
          <w:lang w:eastAsia="en-US" w:bidi="en-US"/>
        </w:rPr>
        <w:t>.</w:t>
      </w:r>
    </w:p>
    <w:p w14:paraId="163BA512" w14:textId="562FB641" w:rsidR="007452BF" w:rsidRPr="007452BF" w:rsidRDefault="007452BF" w:rsidP="007452BF">
      <w:pPr>
        <w:spacing w:before="52" w:after="52"/>
        <w:jc w:val="both"/>
        <w:textAlignment w:val="baseline"/>
        <w:rPr>
          <w:rFonts w:eastAsia="Andale Sans UI"/>
          <w:b/>
          <w:bCs/>
          <w:lang w:eastAsia="en-US" w:bidi="en-US"/>
        </w:rPr>
      </w:pPr>
      <w:r w:rsidRPr="007452BF">
        <w:rPr>
          <w:rFonts w:eastAsia="Andale Sans UI"/>
          <w:b/>
          <w:bCs/>
          <w:lang w:eastAsia="en-US" w:bidi="en-US"/>
        </w:rPr>
        <w:t>Postepowanie z dokumentami aplikacyjnymi:</w:t>
      </w:r>
    </w:p>
    <w:p w14:paraId="09385DC3" w14:textId="2B8086AD" w:rsidR="007452BF" w:rsidRPr="007452BF" w:rsidRDefault="007452BF" w:rsidP="007452BF">
      <w:pPr>
        <w:spacing w:before="52" w:after="52"/>
        <w:jc w:val="both"/>
        <w:textAlignment w:val="baseline"/>
        <w:rPr>
          <w:rFonts w:eastAsia="Andale Sans UI"/>
          <w:lang w:eastAsia="en-US" w:bidi="en-US"/>
        </w:rPr>
      </w:pPr>
      <w:r w:rsidRPr="007452BF">
        <w:rPr>
          <w:rFonts w:eastAsia="Andale Sans UI"/>
          <w:lang w:eastAsia="en-US" w:bidi="en-US"/>
        </w:rPr>
        <w:t xml:space="preserve">1. Dokumenty aplikacyjne kandydata zatrudnionego w wyniku przeprowadzonego naboru zostaną </w:t>
      </w:r>
      <w:r w:rsidR="008D4202" w:rsidRPr="007452BF">
        <w:rPr>
          <w:rFonts w:eastAsia="Andale Sans UI"/>
          <w:lang w:eastAsia="en-US" w:bidi="en-US"/>
        </w:rPr>
        <w:t>dołączone</w:t>
      </w:r>
      <w:r w:rsidRPr="007452BF">
        <w:rPr>
          <w:rFonts w:eastAsia="Andale Sans UI"/>
          <w:lang w:eastAsia="en-US" w:bidi="en-US"/>
        </w:rPr>
        <w:t xml:space="preserve"> do jego akt osobowych;</w:t>
      </w:r>
    </w:p>
    <w:p w14:paraId="5271BA7C" w14:textId="3C7B8C80" w:rsidR="007452BF" w:rsidRPr="007452BF" w:rsidRDefault="007452BF" w:rsidP="007452BF">
      <w:pPr>
        <w:spacing w:before="52" w:after="52"/>
        <w:jc w:val="both"/>
        <w:textAlignment w:val="baseline"/>
        <w:rPr>
          <w:rFonts w:eastAsia="Andale Sans UI"/>
          <w:lang w:eastAsia="en-US" w:bidi="en-US"/>
        </w:rPr>
      </w:pPr>
      <w:r w:rsidRPr="007452BF">
        <w:rPr>
          <w:rFonts w:eastAsia="Andale Sans UI"/>
          <w:lang w:eastAsia="en-US" w:bidi="en-US"/>
        </w:rPr>
        <w:t xml:space="preserve">2. Dokumenty aplikacyjne pozostałych kandydatów </w:t>
      </w:r>
      <w:r w:rsidR="008D4202" w:rsidRPr="007452BF">
        <w:rPr>
          <w:rFonts w:eastAsia="Andale Sans UI"/>
          <w:lang w:eastAsia="en-US" w:bidi="en-US"/>
        </w:rPr>
        <w:t>będą</w:t>
      </w:r>
      <w:r w:rsidRPr="007452BF">
        <w:rPr>
          <w:rFonts w:eastAsia="Andale Sans UI"/>
          <w:lang w:eastAsia="en-US" w:bidi="en-US"/>
        </w:rPr>
        <w:t xml:space="preserve"> przechowywane w Urzędzie przez okres 3 miesięcy od dnia zatrudnienia wybranego kandydata, a następnie Komisyjnie zniszczone,</w:t>
      </w:r>
    </w:p>
    <w:p w14:paraId="10D959FB" w14:textId="77777777" w:rsidR="000F5C18" w:rsidRDefault="007452BF" w:rsidP="007452BF">
      <w:pPr>
        <w:spacing w:before="52" w:after="52"/>
        <w:jc w:val="both"/>
        <w:textAlignment w:val="baseline"/>
        <w:rPr>
          <w:rFonts w:eastAsia="Andale Sans UI"/>
          <w:lang w:eastAsia="en-US" w:bidi="en-US"/>
        </w:rPr>
      </w:pPr>
      <w:r w:rsidRPr="007452BF">
        <w:rPr>
          <w:rFonts w:eastAsia="Andale Sans UI"/>
          <w:lang w:eastAsia="en-US" w:bidi="en-US"/>
        </w:rPr>
        <w:t xml:space="preserve">3. </w:t>
      </w:r>
      <w:r w:rsidR="008D4202">
        <w:rPr>
          <w:rFonts w:eastAsia="Andale Sans UI"/>
          <w:lang w:eastAsia="en-US" w:bidi="en-US"/>
        </w:rPr>
        <w:t>N</w:t>
      </w:r>
      <w:r w:rsidRPr="007452BF">
        <w:rPr>
          <w:rFonts w:eastAsia="Andale Sans UI"/>
          <w:lang w:eastAsia="en-US" w:bidi="en-US"/>
        </w:rPr>
        <w:t xml:space="preserve">iewybrani kandydaci </w:t>
      </w:r>
      <w:r w:rsidR="008D4202" w:rsidRPr="007452BF">
        <w:rPr>
          <w:rFonts w:eastAsia="Andale Sans UI"/>
          <w:lang w:eastAsia="en-US" w:bidi="en-US"/>
        </w:rPr>
        <w:t>mogą</w:t>
      </w:r>
      <w:r w:rsidRPr="007452BF">
        <w:rPr>
          <w:rFonts w:eastAsia="Andale Sans UI"/>
          <w:lang w:eastAsia="en-US" w:bidi="en-US"/>
        </w:rPr>
        <w:t xml:space="preserve"> w terminie 3 </w:t>
      </w:r>
      <w:r w:rsidR="008D4202" w:rsidRPr="007452BF">
        <w:rPr>
          <w:rFonts w:eastAsia="Andale Sans UI"/>
          <w:lang w:eastAsia="en-US" w:bidi="en-US"/>
        </w:rPr>
        <w:t>miesięcy</w:t>
      </w:r>
      <w:r w:rsidRPr="007452BF">
        <w:rPr>
          <w:rFonts w:eastAsia="Andale Sans UI"/>
          <w:lang w:eastAsia="en-US" w:bidi="en-US"/>
        </w:rPr>
        <w:t xml:space="preserve"> od dnia zakończenia procedury naboru, </w:t>
      </w:r>
    </w:p>
    <w:p w14:paraId="700C0D2C" w14:textId="7B79F5D8" w:rsidR="007452BF" w:rsidRPr="007452BF" w:rsidRDefault="008D4202" w:rsidP="007452BF">
      <w:pPr>
        <w:spacing w:before="52" w:after="52"/>
        <w:jc w:val="both"/>
        <w:textAlignment w:val="baseline"/>
        <w:rPr>
          <w:rFonts w:eastAsia="Andale Sans UI"/>
          <w:lang w:eastAsia="en-US" w:bidi="en-US"/>
        </w:rPr>
      </w:pPr>
      <w:r w:rsidRPr="007452BF">
        <w:rPr>
          <w:rFonts w:eastAsia="Andale Sans UI"/>
          <w:lang w:eastAsia="en-US" w:bidi="en-US"/>
        </w:rPr>
        <w:t>odebrać</w:t>
      </w:r>
      <w:r w:rsidR="007452BF" w:rsidRPr="007452BF">
        <w:rPr>
          <w:rFonts w:eastAsia="Andale Sans UI"/>
          <w:lang w:eastAsia="en-US" w:bidi="en-US"/>
        </w:rPr>
        <w:t xml:space="preserve"> swoje oferty składając stosowne oświadczenie.</w:t>
      </w:r>
    </w:p>
    <w:p w14:paraId="210B76E4" w14:textId="7D5DA50E" w:rsidR="0061344C" w:rsidRPr="0061344C" w:rsidRDefault="0061344C" w:rsidP="0061344C">
      <w:pPr>
        <w:overflowPunct w:val="0"/>
        <w:autoSpaceDN/>
        <w:spacing w:before="52" w:after="52"/>
        <w:rPr>
          <w:color w:val="00000A"/>
          <w:kern w:val="0"/>
        </w:rPr>
      </w:pPr>
      <w:r w:rsidRPr="0061344C">
        <w:rPr>
          <w:b/>
          <w:bCs/>
          <w:color w:val="00000A"/>
          <w:kern w:val="0"/>
          <w:u w:val="single"/>
        </w:rPr>
        <w:t>Informacja o wskaźniku zatrudnienia osób niepełnosprawnych:</w:t>
      </w:r>
    </w:p>
    <w:p w14:paraId="4FDCBD5A" w14:textId="0E2460A2" w:rsidR="0061344C" w:rsidRDefault="0061344C" w:rsidP="0061344C">
      <w:pPr>
        <w:suppressAutoHyphens w:val="0"/>
        <w:overflowPunct w:val="0"/>
        <w:autoSpaceDN/>
        <w:spacing w:before="52" w:after="52" w:line="276" w:lineRule="auto"/>
        <w:jc w:val="both"/>
        <w:rPr>
          <w:color w:val="00000A"/>
          <w:kern w:val="0"/>
        </w:rPr>
      </w:pPr>
      <w:r w:rsidRPr="0061344C">
        <w:rPr>
          <w:color w:val="00000A"/>
          <w:kern w:val="0"/>
        </w:rPr>
        <w:t xml:space="preserve">W Urzędzie Gminy Sorkwity w miesiącu </w:t>
      </w:r>
      <w:r>
        <w:rPr>
          <w:color w:val="00000A"/>
          <w:kern w:val="0"/>
        </w:rPr>
        <w:t>wrześniu</w:t>
      </w:r>
      <w:r w:rsidRPr="0061344C">
        <w:rPr>
          <w:color w:val="00000A"/>
          <w:kern w:val="0"/>
        </w:rPr>
        <w:t xml:space="preserve"> 20</w:t>
      </w:r>
      <w:r>
        <w:rPr>
          <w:color w:val="00000A"/>
          <w:kern w:val="0"/>
        </w:rPr>
        <w:t>22</w:t>
      </w:r>
      <w:r w:rsidRPr="0061344C">
        <w:rPr>
          <w:color w:val="00000A"/>
          <w:kern w:val="0"/>
        </w:rPr>
        <w:t xml:space="preserve"> r. wskaźnik zatrudnienia osób niepełnosprawnych w rozumieniu przepisów o rehabilitacji zawodowej i społecznej oraz zatrudnieniu osób niepełnosprawnych wynosi mniej niż 6 %. </w:t>
      </w:r>
    </w:p>
    <w:p w14:paraId="249BE9C4" w14:textId="69B8324D" w:rsidR="00090BBB" w:rsidRDefault="00090BBB" w:rsidP="0061344C">
      <w:pPr>
        <w:suppressAutoHyphens w:val="0"/>
        <w:overflowPunct w:val="0"/>
        <w:autoSpaceDN/>
        <w:spacing w:before="52" w:after="52" w:line="276" w:lineRule="auto"/>
        <w:jc w:val="both"/>
        <w:rPr>
          <w:color w:val="00000A"/>
          <w:kern w:val="0"/>
          <w:sz w:val="22"/>
          <w:szCs w:val="22"/>
        </w:rPr>
      </w:pPr>
    </w:p>
    <w:p w14:paraId="5A6EA902" w14:textId="77777777" w:rsidR="00090BBB" w:rsidRPr="0061344C" w:rsidRDefault="00090BBB" w:rsidP="0061344C">
      <w:pPr>
        <w:suppressAutoHyphens w:val="0"/>
        <w:overflowPunct w:val="0"/>
        <w:autoSpaceDN/>
        <w:spacing w:before="52" w:after="52" w:line="276" w:lineRule="auto"/>
        <w:jc w:val="both"/>
        <w:rPr>
          <w:color w:val="00000A"/>
          <w:kern w:val="0"/>
          <w:sz w:val="22"/>
          <w:szCs w:val="22"/>
        </w:rPr>
      </w:pPr>
    </w:p>
    <w:p w14:paraId="3527A417" w14:textId="77777777" w:rsidR="0061344C" w:rsidRPr="007452BF" w:rsidRDefault="0061344C" w:rsidP="007452BF">
      <w:pPr>
        <w:pStyle w:val="Standard"/>
        <w:autoSpaceDE w:val="0"/>
        <w:spacing w:line="276" w:lineRule="auto"/>
        <w:jc w:val="both"/>
      </w:pPr>
    </w:p>
    <w:p w14:paraId="7CD4AB9D" w14:textId="77777777" w:rsidR="00090BBB" w:rsidRDefault="00090BBB" w:rsidP="00090BBB">
      <w:pPr>
        <w:pStyle w:val="Standard"/>
        <w:autoSpaceDE w:val="0"/>
        <w:spacing w:line="276" w:lineRule="auto"/>
        <w:ind w:left="4956" w:firstLine="708"/>
      </w:pPr>
      <w:r>
        <w:t>Wójt Gminy Sorkwity</w:t>
      </w:r>
    </w:p>
    <w:p w14:paraId="3DDC0A0B" w14:textId="2F05D761" w:rsidR="00D31522" w:rsidRDefault="00090BBB" w:rsidP="00090BBB">
      <w:pPr>
        <w:pStyle w:val="Standard"/>
        <w:autoSpaceDE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Józef Maciejewski</w:t>
      </w:r>
    </w:p>
    <w:p w14:paraId="13370BFC" w14:textId="41D3769F" w:rsidR="00D31522" w:rsidRDefault="00D31522" w:rsidP="008D4202">
      <w:pPr>
        <w:pStyle w:val="Standard"/>
        <w:autoSpaceDE w:val="0"/>
        <w:spacing w:line="276" w:lineRule="auto"/>
      </w:pPr>
    </w:p>
    <w:p w14:paraId="6DCC0FAD" w14:textId="77777777" w:rsidR="000F5582" w:rsidRDefault="000F5582" w:rsidP="00D31522">
      <w:pPr>
        <w:overflowPunct w:val="0"/>
        <w:autoSpaceDN/>
        <w:spacing w:before="52" w:after="52"/>
        <w:jc w:val="both"/>
        <w:rPr>
          <w:color w:val="00000A"/>
          <w:kern w:val="0"/>
          <w:sz w:val="16"/>
          <w:szCs w:val="16"/>
        </w:rPr>
      </w:pPr>
    </w:p>
    <w:p w14:paraId="4819B908" w14:textId="77777777" w:rsidR="000F5582" w:rsidRDefault="000F5582" w:rsidP="00D31522">
      <w:pPr>
        <w:overflowPunct w:val="0"/>
        <w:autoSpaceDN/>
        <w:spacing w:before="52" w:after="52"/>
        <w:jc w:val="both"/>
        <w:rPr>
          <w:color w:val="00000A"/>
          <w:kern w:val="0"/>
          <w:sz w:val="16"/>
          <w:szCs w:val="16"/>
        </w:rPr>
      </w:pPr>
    </w:p>
    <w:p w14:paraId="7455948C" w14:textId="0C63BF8D" w:rsidR="004A3BE7" w:rsidRPr="00B52AD6" w:rsidRDefault="0033787E" w:rsidP="00B52AD6">
      <w:pPr>
        <w:pStyle w:val="Standard"/>
        <w:spacing w:line="276" w:lineRule="auto"/>
        <w:jc w:val="both"/>
        <w:rPr>
          <w:sz w:val="16"/>
          <w:szCs w:val="16"/>
        </w:rPr>
      </w:pPr>
    </w:p>
    <w:sectPr w:rsidR="004A3BE7" w:rsidRPr="00B52AD6" w:rsidSect="00B52AD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430B3" w14:textId="77777777" w:rsidR="0033787E" w:rsidRDefault="0033787E" w:rsidP="00223E9D">
      <w:r>
        <w:separator/>
      </w:r>
    </w:p>
  </w:endnote>
  <w:endnote w:type="continuationSeparator" w:id="0">
    <w:p w14:paraId="5C350404" w14:textId="77777777" w:rsidR="0033787E" w:rsidRDefault="0033787E" w:rsidP="0022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AA47" w14:textId="77777777" w:rsidR="0033787E" w:rsidRDefault="0033787E" w:rsidP="00223E9D">
      <w:r>
        <w:separator/>
      </w:r>
    </w:p>
  </w:footnote>
  <w:footnote w:type="continuationSeparator" w:id="0">
    <w:p w14:paraId="20C2E2B2" w14:textId="77777777" w:rsidR="0033787E" w:rsidRDefault="0033787E" w:rsidP="0022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71C4"/>
    <w:multiLevelType w:val="hybridMultilevel"/>
    <w:tmpl w:val="6FD24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733AE"/>
    <w:multiLevelType w:val="multilevel"/>
    <w:tmpl w:val="A9F24F40"/>
    <w:styleLink w:val="WW8Num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250BF2"/>
    <w:multiLevelType w:val="hybridMultilevel"/>
    <w:tmpl w:val="DCE49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0C28"/>
    <w:multiLevelType w:val="hybridMultilevel"/>
    <w:tmpl w:val="9ECED0EE"/>
    <w:lvl w:ilvl="0" w:tplc="C1427B84">
      <w:start w:val="1"/>
      <w:numFmt w:val="decimal"/>
      <w:lvlText w:val="%1.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62855DE5"/>
    <w:multiLevelType w:val="hybridMultilevel"/>
    <w:tmpl w:val="AE9A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D75C5"/>
    <w:multiLevelType w:val="multilevel"/>
    <w:tmpl w:val="B2D66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9476B00"/>
    <w:multiLevelType w:val="multilevel"/>
    <w:tmpl w:val="626C354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CCA2DCD"/>
    <w:multiLevelType w:val="hybridMultilevel"/>
    <w:tmpl w:val="9CBC5DC8"/>
    <w:lvl w:ilvl="0" w:tplc="0415000F">
      <w:start w:val="1"/>
      <w:numFmt w:val="decimal"/>
      <w:lvlText w:val="%1.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37"/>
    <w:rsid w:val="000461AA"/>
    <w:rsid w:val="00054296"/>
    <w:rsid w:val="00090BBB"/>
    <w:rsid w:val="00097DCE"/>
    <w:rsid w:val="000D269F"/>
    <w:rsid w:val="000E7363"/>
    <w:rsid w:val="000F5582"/>
    <w:rsid w:val="000F5C18"/>
    <w:rsid w:val="001B6702"/>
    <w:rsid w:val="00213411"/>
    <w:rsid w:val="00223E9D"/>
    <w:rsid w:val="002A43B7"/>
    <w:rsid w:val="002C645A"/>
    <w:rsid w:val="00307237"/>
    <w:rsid w:val="00320313"/>
    <w:rsid w:val="0033787E"/>
    <w:rsid w:val="00383678"/>
    <w:rsid w:val="00474B4C"/>
    <w:rsid w:val="00476E52"/>
    <w:rsid w:val="004C21EB"/>
    <w:rsid w:val="00514A36"/>
    <w:rsid w:val="00556EA5"/>
    <w:rsid w:val="005B4680"/>
    <w:rsid w:val="005B70D1"/>
    <w:rsid w:val="005E7882"/>
    <w:rsid w:val="0061344C"/>
    <w:rsid w:val="006522F7"/>
    <w:rsid w:val="007008F5"/>
    <w:rsid w:val="007452BF"/>
    <w:rsid w:val="007A6784"/>
    <w:rsid w:val="007B6280"/>
    <w:rsid w:val="007E61C4"/>
    <w:rsid w:val="00825500"/>
    <w:rsid w:val="00843022"/>
    <w:rsid w:val="00875755"/>
    <w:rsid w:val="008D4202"/>
    <w:rsid w:val="009C24E5"/>
    <w:rsid w:val="00AC3AE6"/>
    <w:rsid w:val="00AD1A35"/>
    <w:rsid w:val="00B06841"/>
    <w:rsid w:val="00B14BBE"/>
    <w:rsid w:val="00B52AD6"/>
    <w:rsid w:val="00BA7160"/>
    <w:rsid w:val="00BC5F25"/>
    <w:rsid w:val="00C47628"/>
    <w:rsid w:val="00D31522"/>
    <w:rsid w:val="00D36138"/>
    <w:rsid w:val="00D7666B"/>
    <w:rsid w:val="00DC22BF"/>
    <w:rsid w:val="00E0017E"/>
    <w:rsid w:val="00E21A61"/>
    <w:rsid w:val="00E56930"/>
    <w:rsid w:val="00EB47F0"/>
    <w:rsid w:val="00F13F4E"/>
    <w:rsid w:val="00F17106"/>
    <w:rsid w:val="00F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E1BB1"/>
  <w15:chartTrackingRefBased/>
  <w15:docId w15:val="{BE449E78-7303-4060-BD71-A0BB9D88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0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670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1B6702"/>
  </w:style>
  <w:style w:type="character" w:styleId="Uwydatnienie">
    <w:name w:val="Emphasis"/>
    <w:basedOn w:val="Domylnaczcionkaakapitu"/>
    <w:qFormat/>
    <w:rsid w:val="001B6702"/>
    <w:rPr>
      <w:i/>
      <w:iCs/>
    </w:rPr>
  </w:style>
  <w:style w:type="numbering" w:customStyle="1" w:styleId="WW8Num2">
    <w:name w:val="WW8Num2"/>
    <w:rsid w:val="001B6702"/>
    <w:pPr>
      <w:numPr>
        <w:numId w:val="2"/>
      </w:numPr>
    </w:pPr>
  </w:style>
  <w:style w:type="numbering" w:customStyle="1" w:styleId="WW8Num1">
    <w:name w:val="WW8Num1"/>
    <w:rsid w:val="001B6702"/>
    <w:pPr>
      <w:numPr>
        <w:numId w:val="5"/>
      </w:numPr>
    </w:pPr>
  </w:style>
  <w:style w:type="character" w:customStyle="1" w:styleId="Wyrnienie">
    <w:name w:val="Wyróżnienie"/>
    <w:basedOn w:val="Domylnaczcionkaakapitu"/>
    <w:qFormat/>
    <w:rsid w:val="00D3152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3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E9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E9D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sorkwit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FEA8-2F23-4629-956A-188B35C0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Admin</cp:lastModifiedBy>
  <cp:revision>2</cp:revision>
  <cp:lastPrinted>2022-10-13T11:54:00Z</cp:lastPrinted>
  <dcterms:created xsi:type="dcterms:W3CDTF">2022-10-14T07:40:00Z</dcterms:created>
  <dcterms:modified xsi:type="dcterms:W3CDTF">2022-10-14T07:40:00Z</dcterms:modified>
</cp:coreProperties>
</file>